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0FB" w:rsidRDefault="00600D07">
      <w:pPr>
        <w:pStyle w:val="Title"/>
      </w:pPr>
      <w:r>
        <w:t>Math 221 - Fall 2015 - Homework 4 Solutions</w:t>
      </w:r>
    </w:p>
    <w:p w:rsidR="007D20FB" w:rsidRDefault="00600D07">
      <w:pPr>
        <w:pStyle w:val="FirstParagraph"/>
      </w:pPr>
      <w:r>
        <w:rPr>
          <w:b/>
        </w:rPr>
        <w:t>Problem 1</w:t>
      </w:r>
      <w:r>
        <w:t xml:space="preserve">.  Let </w:t>
      </w:r>
      <m:oMath>
        <m:r>
          <w:rPr>
            <w:rFonts w:ascii="Cambria Math" w:hAnsi="Cambria Math"/>
          </w:rPr>
          <m:t>f(x)=</m:t>
        </m:r>
        <m:r>
          <m:rPr>
            <m:nor/>
          </m:rPr>
          <m:t>cos</m:t>
        </m:r>
        <m:r>
          <w:rPr>
            <w:rFonts w:ascii="Cambria Math" w:hAnsi="Cambria Math"/>
          </w:rPr>
          <m:t>x</m:t>
        </m:r>
      </m:oMath>
      <w:r>
        <w:t xml:space="preserve"> </w:t>
      </w:r>
      <w:r w:rsidRPr="00766AA2">
        <w:rPr>
          <w:rStyle w:val="OneWordBridge"/>
        </w:rPr>
        <w:t>and</w:t>
      </w:r>
      <w:r>
        <w:t xml:space="preserve"> </w:t>
      </w:r>
      <m:oMath>
        <m:r>
          <w:rPr>
            <w:rFonts w:ascii="Cambria Math" w:hAnsi="Cambria Math"/>
          </w:rPr>
          <m:t>g(x)=</m:t>
        </m:r>
        <m:r>
          <m:rPr>
            <m:nor/>
          </m:rPr>
          <m:t>sin</m:t>
        </m:r>
        <m:r>
          <w:rPr>
            <w:rFonts w:ascii="Cambria Math" w:hAnsi="Cambria Math"/>
          </w:rPr>
          <m:t>x</m:t>
        </m:r>
      </m:oMath>
      <w:r>
        <w:t>.</w:t>
      </w:r>
    </w:p>
    <w:p w:rsidR="007D20FB" w:rsidRDefault="00600D07">
      <w:pPr>
        <w:numPr>
          <w:ilvl w:val="0"/>
          <w:numId w:val="2"/>
        </w:numPr>
      </w:pPr>
      <w:r>
        <w:t xml:space="preserve">Compare the Taylor polynomials for </w:t>
      </w:r>
      <m:oMath>
        <m:r>
          <w:rPr>
            <w:rFonts w:ascii="Cambria Math" w:hAnsi="Cambria Math"/>
          </w:rPr>
          <m:t>f(x)</m:t>
        </m:r>
      </m:oMath>
      <w:r>
        <w:t xml:space="preserve"> </w:t>
      </w:r>
      <w:r w:rsidRPr="0093413D">
        <w:rPr>
          <w:rStyle w:val="OneWordBridge"/>
        </w:rPr>
        <w:t>at</w:t>
      </w:r>
      <w:r>
        <w:t xml:space="preserve"> </w:t>
      </w:r>
      <m:oMath>
        <m:r>
          <w:rPr>
            <w:rFonts w:ascii="Cambria Math" w:hAnsi="Cambria Math"/>
          </w:rPr>
          <m:t>x=0</m:t>
        </m:r>
      </m:oMath>
      <w:r>
        <w:t xml:space="preserve"> </w:t>
      </w:r>
      <w:proofErr w:type="spellStart"/>
      <w:r w:rsidR="0093413D">
        <w:t>z</w:t>
      </w:r>
      <w:r w:rsidRPr="0093413D">
        <w:rPr>
          <w:rStyle w:val="OneWordBridge"/>
        </w:rPr>
        <w:t>and</w:t>
      </w:r>
      <w:proofErr w:type="spellEnd"/>
      <w:r>
        <w:t xml:space="preserve"> </w:t>
      </w:r>
      <m:oMath>
        <m:r>
          <w:rPr>
            <w:rFonts w:ascii="Cambria Math" w:hAnsi="Cambria Math"/>
          </w:rPr>
          <m:t>g(x)</m:t>
        </m:r>
      </m:oMath>
      <w:r>
        <w:t xml:space="preserve"> </w:t>
      </w:r>
      <w:proofErr w:type="gramStart"/>
      <w:r>
        <w:t xml:space="preserve">at </w:t>
      </w:r>
      <w:proofErr w:type="gramEnd"/>
      <m:oMath>
        <m:r>
          <w:rPr>
            <w:rFonts w:ascii="Cambria Math" w:hAnsi="Cambria Math"/>
          </w:rPr>
          <m:t>x=π/2</m:t>
        </m:r>
      </m:oMath>
      <w:r>
        <w:t>.</w:t>
      </w:r>
    </w:p>
    <w:p w:rsidR="007D20FB" w:rsidRDefault="00600D07">
      <w:pPr>
        <w:numPr>
          <w:ilvl w:val="0"/>
          <w:numId w:val="2"/>
        </w:numPr>
      </w:pPr>
      <w:r>
        <w:t xml:space="preserve">What </w:t>
      </w:r>
      <m:oMath>
        <m:r>
          <w:rPr>
            <w:rFonts w:ascii="Cambria Math" w:hAnsi="Cambria Math"/>
          </w:rPr>
          <m:t>n</m:t>
        </m:r>
      </m:oMath>
      <w:r>
        <w:t xml:space="preserve">-degree Taylor polynomial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m:t>
        </m:r>
      </m:oMath>
      <w:r>
        <w:t xml:space="preserve"> about </w:t>
      </w:r>
      <m:oMath>
        <m:r>
          <w:rPr>
            <w:rFonts w:ascii="Cambria Math" w:hAnsi="Cambria Math"/>
          </w:rPr>
          <m:t>x=0</m:t>
        </m:r>
      </m:oMath>
      <w:r>
        <w:t xml:space="preserve"> is needed such that </w:t>
      </w:r>
      <m:oMath>
        <m:r>
          <w:rPr>
            <w:rFonts w:ascii="Cambria Math" w:hAnsi="Cambria Math"/>
          </w:rPr>
          <m:t>|f(x)-</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(x)|&lt;0.000001</m:t>
        </m:r>
      </m:oMath>
      <w:r>
        <w:t xml:space="preserve"> for </w:t>
      </w:r>
      <m:oMath>
        <m:r>
          <w:rPr>
            <w:rFonts w:ascii="Cambria Math" w:hAnsi="Cambria Math"/>
          </w:rPr>
          <m:t>-π/4≤x≤π/4</m:t>
        </m:r>
      </m:oMath>
      <w:r>
        <w:t>?</w:t>
      </w:r>
    </w:p>
    <w:p w:rsidR="007D20FB" w:rsidRDefault="00600D07">
      <w:pPr>
        <w:numPr>
          <w:ilvl w:val="0"/>
          <w:numId w:val="2"/>
        </w:numPr>
      </w:pPr>
      <w:r>
        <w:t xml:space="preserve">Let </w:t>
      </w:r>
      <m:oMath>
        <m:r>
          <w:rPr>
            <w:rFonts w:ascii="Cambria Math" w:hAnsi="Cambria Math"/>
          </w:rPr>
          <m:t>f(x)=</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(x)</m:t>
        </m:r>
      </m:oMath>
      <w:r>
        <w:t xml:space="preserve"> be given by Taylor’s Formula with Remainder. Show that </w:t>
      </w:r>
      <m:oMath>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(x)→0</m:t>
        </m:r>
      </m:oMath>
      <w:r>
        <w:t xml:space="preserve"> as </w:t>
      </w:r>
      <m:oMath>
        <m:r>
          <w:rPr>
            <w:rFonts w:ascii="Cambria Math" w:hAnsi="Cambria Math"/>
          </w:rPr>
          <m:t>n→∞</m:t>
        </m:r>
      </m:oMath>
      <w:r>
        <w:t>.</w:t>
      </w:r>
    </w:p>
    <w:p w:rsidR="007D20FB" w:rsidRDefault="00600D07">
      <w:pPr>
        <w:pStyle w:val="FirstParagraph"/>
      </w:pPr>
      <w:r>
        <w:rPr>
          <w:i/>
        </w:rPr>
        <w:t>Solution.</w:t>
      </w:r>
      <w:r>
        <w:t xml:space="preserve"> </w:t>
      </w:r>
      <w:r>
        <w:rPr>
          <w:rStyle w:val="VerbatimChar"/>
        </w:rPr>
        <w:t>Part a.</w:t>
      </w:r>
      <w:r>
        <w:t xml:space="preserve"> Observe that</w:t>
      </w:r>
    </w:p>
    <w:p w:rsidR="007D20FB" w:rsidRDefault="00600D07">
      <w:pPr>
        <w:pStyle w:val="BodyText"/>
      </w:pPr>
      <m:oMathPara>
        <m:oMathParaPr>
          <m:jc m:val="center"/>
        </m:oMathParaPr>
        <m:oMath>
          <m:r>
            <w:rPr>
              <w:rFonts w:ascii="Cambria Math" w:hAnsi="Cambria Math"/>
            </w:rPr>
            <m:t>f(x)=g(x+π/2).</m:t>
          </m:r>
        </m:oMath>
      </m:oMathPara>
    </w:p>
    <w:p w:rsidR="007D20FB" w:rsidRDefault="00600D07">
      <w:pPr>
        <w:pStyle w:val="FirstParagraph"/>
      </w:pPr>
      <w:r>
        <w:t>By the chain rule,</w:t>
      </w:r>
    </w:p>
    <w:p w:rsidR="007D20FB" w:rsidRDefault="0093413D">
      <w:pPr>
        <w:pStyle w:val="BodyText"/>
      </w:pPr>
      <m:oMathPara>
        <m:oMathParaPr>
          <m:jc m:val="center"/>
        </m:oMathParaPr>
        <m:oMath>
          <m:sSup>
            <m:sSupPr>
              <m:ctrlPr>
                <w:rPr>
                  <w:rFonts w:ascii="Cambria Math" w:hAnsi="Cambria Math"/>
                </w:rPr>
              </m:ctrlPr>
            </m:sSupPr>
            <m:e>
              <m:r>
                <w:rPr>
                  <w:rFonts w:ascii="Cambria Math" w:hAnsi="Cambria Math"/>
                </w:rPr>
                <m:t>g</m:t>
              </m:r>
            </m:e>
            <m:sup>
              <m:r>
                <w:rPr>
                  <w:rFonts w:ascii="Cambria Math" w:hAnsi="Cambria Math"/>
                </w:rPr>
                <m:t>(n)</m:t>
              </m:r>
            </m:sup>
          </m:sSup>
          <m:r>
            <w:rPr>
              <w:rFonts w:ascii="Cambria Math" w:hAnsi="Cambria Math"/>
            </w:rPr>
            <m:t>(π/2)=</m:t>
          </m:r>
          <m:sSup>
            <m:sSupPr>
              <m:ctrlPr>
                <w:rPr>
                  <w:rFonts w:ascii="Cambria Math" w:hAnsi="Cambria Math"/>
                </w:rPr>
              </m:ctrlPr>
            </m:sSupPr>
            <m:e>
              <m:r>
                <w:rPr>
                  <w:rFonts w:ascii="Cambria Math" w:hAnsi="Cambria Math"/>
                </w:rPr>
                <m:t>f</m:t>
              </m:r>
            </m:e>
            <m:sup>
              <m:r>
                <w:rPr>
                  <w:rFonts w:ascii="Cambria Math" w:hAnsi="Cambria Math"/>
                </w:rPr>
                <m:t>(n)</m:t>
              </m:r>
            </m:sup>
          </m:sSup>
          <m:r>
            <w:rPr>
              <w:rFonts w:ascii="Cambria Math" w:hAnsi="Cambria Math"/>
            </w:rPr>
            <m:t>(0)</m:t>
          </m:r>
        </m:oMath>
      </m:oMathPara>
    </w:p>
    <w:p w:rsidR="007D20FB" w:rsidRDefault="00600D07">
      <w:pPr>
        <w:pStyle w:val="FirstParagraph"/>
      </w:pPr>
      <w:r>
        <w:t xml:space="preserve">for all </w:t>
      </w:r>
      <m:oMath>
        <m:r>
          <w:rPr>
            <w:rFonts w:ascii="Cambria Math" w:hAnsi="Cambria Math"/>
          </w:rPr>
          <m:t>n∈</m:t>
        </m:r>
        <m:r>
          <m:rPr>
            <m:scr m:val="double-struck"/>
            <m:sty m:val="p"/>
          </m:rPr>
          <w:rPr>
            <w:rFonts w:ascii="Cambria Math" w:hAnsi="Cambria Math"/>
          </w:rPr>
          <m:t>N</m:t>
        </m:r>
      </m:oMath>
      <w:r>
        <w:t xml:space="preserve">. It follows that the </w:t>
      </w:r>
      <m:oMath>
        <m:r>
          <w:rPr>
            <w:rFonts w:ascii="Cambria Math" w:hAnsi="Cambria Math"/>
          </w:rPr>
          <m:t>N</m:t>
        </m:r>
      </m:oMath>
      <w:r>
        <w:t xml:space="preserve">th Taylor polynomial of </w:t>
      </w:r>
      <m:oMath>
        <m:r>
          <w:rPr>
            <w:rFonts w:ascii="Cambria Math" w:hAnsi="Cambria Math"/>
          </w:rPr>
          <m:t>g</m:t>
        </m:r>
      </m:oMath>
      <w:r>
        <w:t xml:space="preserve"> centered at </w:t>
      </w:r>
      <m:oMath>
        <m:r>
          <w:rPr>
            <w:rFonts w:ascii="Cambria Math" w:hAnsi="Cambria Math"/>
          </w:rPr>
          <m:t>π/2</m:t>
        </m:r>
      </m:oMath>
      <w:r>
        <w:t xml:space="preserve"> is</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q</m:t>
              </m:r>
            </m:e>
            <m:sub>
              <m:r>
                <w:rPr>
                  <w:rFonts w:ascii="Cambria Math" w:hAnsi="Cambria Math"/>
                </w:rPr>
                <m:t>N</m:t>
              </m:r>
            </m:sub>
          </m:sSub>
          <m:r>
            <w:rPr>
              <w:rFonts w:ascii="Cambria Math" w:hAnsi="Cambria Math"/>
            </w:rPr>
            <m:t>(x)=</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f>
                <m:fPr>
                  <m:ctrlPr>
                    <w:rPr>
                      <w:rFonts w:ascii="Cambria Math" w:hAnsi="Cambria Math"/>
                    </w:rPr>
                  </m:ctrlPr>
                </m:fPr>
                <m:num>
                  <m:sSup>
                    <m:sSupPr>
                      <m:ctrlPr>
                        <w:rPr>
                          <w:rFonts w:ascii="Cambria Math" w:hAnsi="Cambria Math"/>
                        </w:rPr>
                      </m:ctrlPr>
                    </m:sSupPr>
                    <m:e>
                      <m:r>
                        <w:rPr>
                          <w:rFonts w:ascii="Cambria Math" w:hAnsi="Cambria Math"/>
                        </w:rPr>
                        <m:t>g</m:t>
                      </m:r>
                    </m:e>
                    <m:sup>
                      <m:r>
                        <w:rPr>
                          <w:rFonts w:ascii="Cambria Math" w:hAnsi="Cambria Math"/>
                        </w:rPr>
                        <m:t>(n)</m:t>
                      </m:r>
                    </m:sup>
                  </m:sSup>
                  <m:r>
                    <w:rPr>
                      <w:rFonts w:ascii="Cambria Math" w:hAnsi="Cambria Math"/>
                    </w:rPr>
                    <m:t>(π/2)</m:t>
                  </m:r>
                </m:num>
                <m:den>
                  <m:r>
                    <w:rPr>
                      <w:rFonts w:ascii="Cambria Math" w:hAnsi="Cambria Math"/>
                    </w:rPr>
                    <m:t>n!</m:t>
                  </m:r>
                </m:den>
              </m:f>
            </m:e>
          </m:nary>
          <m:r>
            <w:rPr>
              <w:rFonts w:ascii="Cambria Math" w:hAnsi="Cambria Math"/>
            </w:rPr>
            <m:t>(x-π/2</m:t>
          </m:r>
          <m:sSup>
            <m:sSupPr>
              <m:ctrlPr>
                <w:rPr>
                  <w:rFonts w:ascii="Cambria Math" w:hAnsi="Cambria Math"/>
                </w:rPr>
              </m:ctrlPr>
            </m:sSupPr>
            <m:e>
              <m:r>
                <w:rPr>
                  <w:rFonts w:ascii="Cambria Math" w:hAnsi="Cambria Math"/>
                </w:rPr>
                <m:t>)</m:t>
              </m:r>
            </m:e>
            <m:sup>
              <m:r>
                <w:rPr>
                  <w:rFonts w:ascii="Cambria Math" w:hAnsi="Cambria Math"/>
                </w:rPr>
                <m:t>n</m:t>
              </m:r>
            </m:sup>
          </m:sSup>
          <m:r>
            <w:rPr>
              <w:rFonts w:ascii="Cambria Math" w:hAnsi="Cambria Math"/>
            </w:rPr>
            <m:t>=</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f>
                <m:fPr>
                  <m:ctrlPr>
                    <w:rPr>
                      <w:rFonts w:ascii="Cambria Math" w:hAnsi="Cambria Math"/>
                    </w:rPr>
                  </m:ctrlPr>
                </m:fPr>
                <m:num>
                  <m:sSup>
                    <m:sSupPr>
                      <m:ctrlPr>
                        <w:rPr>
                          <w:rFonts w:ascii="Cambria Math" w:hAnsi="Cambria Math"/>
                        </w:rPr>
                      </m:ctrlPr>
                    </m:sSupPr>
                    <m:e>
                      <m:r>
                        <w:rPr>
                          <w:rFonts w:ascii="Cambria Math" w:hAnsi="Cambria Math"/>
                        </w:rPr>
                        <m:t>f</m:t>
                      </m:r>
                    </m:e>
                    <m:sup>
                      <m:r>
                        <w:rPr>
                          <w:rFonts w:ascii="Cambria Math" w:hAnsi="Cambria Math"/>
                        </w:rPr>
                        <m:t>(n)</m:t>
                      </m:r>
                    </m:sup>
                  </m:sSup>
                  <m:r>
                    <w:rPr>
                      <w:rFonts w:ascii="Cambria Math" w:hAnsi="Cambria Math"/>
                    </w:rPr>
                    <m:t>(0)</m:t>
                  </m:r>
                </m:num>
                <m:den>
                  <m:r>
                    <w:rPr>
                      <w:rFonts w:ascii="Cambria Math" w:hAnsi="Cambria Math"/>
                    </w:rPr>
                    <m:t>n!</m:t>
                  </m:r>
                </m:den>
              </m:f>
            </m:e>
          </m:nary>
          <m:r>
            <w:rPr>
              <w:rFonts w:ascii="Cambria Math" w:hAnsi="Cambria Math"/>
            </w:rPr>
            <m:t>(x-π/2</m:t>
          </m:r>
          <m:sSup>
            <m:sSupPr>
              <m:ctrlPr>
                <w:rPr>
                  <w:rFonts w:ascii="Cambria Math" w:hAnsi="Cambria Math"/>
                </w:rPr>
              </m:ctrlPr>
            </m:sSupPr>
            <m:e>
              <m:r>
                <w:rPr>
                  <w:rFonts w:ascii="Cambria Math" w:hAnsi="Cambria Math"/>
                </w:rPr>
                <m:t>)</m:t>
              </m:r>
            </m:e>
            <m:sup>
              <m:r>
                <w:rPr>
                  <w:rFonts w:ascii="Cambria Math" w:hAnsi="Cambria Math"/>
                </w:rPr>
                <m:t>n</m:t>
              </m:r>
            </m:sup>
          </m:sSup>
          <m:r>
            <w:rPr>
              <w:rFonts w:ascii="Cambria Math" w:hAnsi="Cambria Math"/>
            </w:rPr>
            <m:t>.</m:t>
          </m:r>
        </m:oMath>
      </m:oMathPara>
    </w:p>
    <w:p w:rsidR="007D20FB" w:rsidRDefault="00600D07">
      <w:pPr>
        <w:pStyle w:val="FirstParagraph"/>
      </w:pPr>
      <w:r>
        <w:t xml:space="preserve">Since the </w:t>
      </w:r>
      <m:oMath>
        <m:r>
          <w:rPr>
            <w:rFonts w:ascii="Cambria Math" w:hAnsi="Cambria Math"/>
          </w:rPr>
          <m:t>N</m:t>
        </m:r>
      </m:oMath>
      <w:r>
        <w:t xml:space="preserve">th Taylor polynomial of </w:t>
      </w:r>
      <m:oMath>
        <m:r>
          <w:rPr>
            <w:rFonts w:ascii="Cambria Math" w:hAnsi="Cambria Math"/>
          </w:rPr>
          <m:t>f</m:t>
        </m:r>
      </m:oMath>
      <w:r>
        <w:t xml:space="preserve"> centered at </w:t>
      </w:r>
      <m:oMath>
        <m:r>
          <w:rPr>
            <w:rFonts w:ascii="Cambria Math" w:hAnsi="Cambria Math"/>
          </w:rPr>
          <m:t>0</m:t>
        </m:r>
      </m:oMath>
      <w:r>
        <w:t xml:space="preserve"> is</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f>
                <m:fPr>
                  <m:ctrlPr>
                    <w:rPr>
                      <w:rFonts w:ascii="Cambria Math" w:hAnsi="Cambria Math"/>
                    </w:rPr>
                  </m:ctrlPr>
                </m:fPr>
                <m:num>
                  <m:sSup>
                    <m:sSupPr>
                      <m:ctrlPr>
                        <w:rPr>
                          <w:rFonts w:ascii="Cambria Math" w:hAnsi="Cambria Math"/>
                        </w:rPr>
                      </m:ctrlPr>
                    </m:sSupPr>
                    <m:e>
                      <m:r>
                        <w:rPr>
                          <w:rFonts w:ascii="Cambria Math" w:hAnsi="Cambria Math"/>
                        </w:rPr>
                        <m:t>f</m:t>
                      </m:r>
                    </m:e>
                    <m:sup>
                      <m:r>
                        <w:rPr>
                          <w:rFonts w:ascii="Cambria Math" w:hAnsi="Cambria Math"/>
                        </w:rPr>
                        <m:t>(n)</m:t>
                      </m:r>
                    </m:sup>
                  </m:sSup>
                  <m:r>
                    <w:rPr>
                      <w:rFonts w:ascii="Cambria Math" w:hAnsi="Cambria Math"/>
                    </w:rPr>
                    <m:t>(0)</m:t>
                  </m:r>
                </m:num>
                <m:den>
                  <m:r>
                    <w:rPr>
                      <w:rFonts w:ascii="Cambria Math" w:hAnsi="Cambria Math"/>
                    </w:rPr>
                    <m:t>n!</m:t>
                  </m:r>
                </m:den>
              </m:f>
            </m:e>
          </m:nary>
          <m:sSup>
            <m:sSupPr>
              <m:ctrlPr>
                <w:rPr>
                  <w:rFonts w:ascii="Cambria Math" w:hAnsi="Cambria Math"/>
                </w:rPr>
              </m:ctrlPr>
            </m:sSupPr>
            <m:e>
              <m:r>
                <w:rPr>
                  <w:rFonts w:ascii="Cambria Math" w:hAnsi="Cambria Math"/>
                </w:rPr>
                <m:t>x</m:t>
              </m:r>
            </m:e>
            <m:sup>
              <m:r>
                <w:rPr>
                  <w:rFonts w:ascii="Cambria Math" w:hAnsi="Cambria Math"/>
                </w:rPr>
                <m:t>n</m:t>
              </m:r>
            </m:sup>
          </m:sSup>
          <m:r>
            <w:rPr>
              <w:rFonts w:ascii="Cambria Math" w:hAnsi="Cambria Math"/>
            </w:rPr>
            <m:t>,</m:t>
          </m:r>
        </m:oMath>
      </m:oMathPara>
    </w:p>
    <w:p w:rsidR="007D20FB" w:rsidRDefault="00600D07">
      <w:pPr>
        <w:pStyle w:val="FirstParagraph"/>
      </w:pPr>
      <w:r>
        <w:t>it follows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(x-π/2)=</m:t>
          </m:r>
          <m:sSub>
            <m:sSubPr>
              <m:ctrlPr>
                <w:rPr>
                  <w:rFonts w:ascii="Cambria Math" w:hAnsi="Cambria Math"/>
                </w:rPr>
              </m:ctrlPr>
            </m:sSubPr>
            <m:e>
              <m:r>
                <w:rPr>
                  <w:rFonts w:ascii="Cambria Math" w:hAnsi="Cambria Math"/>
                </w:rPr>
                <m:t>q</m:t>
              </m:r>
            </m:e>
            <m:sub>
              <m:r>
                <w:rPr>
                  <w:rFonts w:ascii="Cambria Math" w:hAnsi="Cambria Math"/>
                </w:rPr>
                <m:t>N</m:t>
              </m:r>
            </m:sub>
          </m:sSub>
          <m:r>
            <w:rPr>
              <w:rFonts w:ascii="Cambria Math" w:hAnsi="Cambria Math"/>
            </w:rPr>
            <m:t>(x)</m:t>
          </m:r>
        </m:oMath>
      </m:oMathPara>
    </w:p>
    <w:p w:rsidR="007D20FB" w:rsidRDefault="00600D07">
      <w:pPr>
        <w:pStyle w:val="FirstParagraph"/>
      </w:pPr>
      <w:r>
        <w:t xml:space="preserve">for all </w:t>
      </w:r>
      <m:oMath>
        <m:r>
          <w:rPr>
            <w:rFonts w:ascii="Cambria Math" w:hAnsi="Cambria Math"/>
          </w:rPr>
          <m:t>N∈</m:t>
        </m:r>
        <m:r>
          <m:rPr>
            <m:scr m:val="double-struck"/>
            <m:sty m:val="p"/>
          </m:rPr>
          <w:rPr>
            <w:rFonts w:ascii="Cambria Math" w:hAnsi="Cambria Math"/>
          </w:rPr>
          <m:t>N</m:t>
        </m:r>
      </m:oMath>
      <w:r>
        <w:t>.</w:t>
      </w:r>
    </w:p>
    <w:p w:rsidR="007D20FB" w:rsidRDefault="00600D07">
      <w:pPr>
        <w:pStyle w:val="BodyText"/>
      </w:pPr>
      <w:r>
        <w:rPr>
          <w:rStyle w:val="VerbatimChar"/>
        </w:rPr>
        <w:t>Part b.</w:t>
      </w:r>
      <w:r>
        <w:t xml:space="preserve"> Let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M</m:t>
              </m:r>
            </m:e>
            <m:sub>
              <m:r>
                <w:rPr>
                  <w:rFonts w:ascii="Cambria Math" w:hAnsi="Cambria Math"/>
                </w:rPr>
                <m:t>n</m:t>
              </m:r>
            </m:sub>
          </m:sSub>
          <m:r>
            <w:rPr>
              <w:rFonts w:ascii="Cambria Math" w:hAnsi="Cambria Math"/>
            </w:rPr>
            <m:t>=</m:t>
          </m:r>
          <m:limLow>
            <m:limLowPr>
              <m:ctrlPr>
                <w:rPr>
                  <w:rFonts w:ascii="Cambria Math" w:hAnsi="Cambria Math"/>
                </w:rPr>
              </m:ctrlPr>
            </m:limLowPr>
            <m:e>
              <m:r>
                <m:rPr>
                  <m:nor/>
                </m:rPr>
                <m:t>max</m:t>
              </m:r>
            </m:e>
            <m:lim>
              <m:r>
                <w:rPr>
                  <w:rFonts w:ascii="Cambria Math" w:hAnsi="Cambria Math"/>
                </w:rPr>
                <m:t>-</m:t>
              </m:r>
              <m:f>
                <m:fPr>
                  <m:ctrlPr>
                    <w:rPr>
                      <w:rFonts w:ascii="Cambria Math" w:hAnsi="Cambria Math"/>
                    </w:rPr>
                  </m:ctrlPr>
                </m:fPr>
                <m:num>
                  <m:r>
                    <w:rPr>
                      <w:rFonts w:ascii="Cambria Math" w:hAnsi="Cambria Math"/>
                    </w:rPr>
                    <m:t>π</m:t>
                  </m:r>
                </m:num>
                <m:den>
                  <m:r>
                    <w:rPr>
                      <w:rFonts w:ascii="Cambria Math" w:hAnsi="Cambria Math"/>
                    </w:rPr>
                    <m:t>4</m:t>
                  </m:r>
                </m:den>
              </m:f>
              <m:r>
                <w:rPr>
                  <w:rFonts w:ascii="Cambria Math" w:hAnsi="Cambria Math"/>
                </w:rPr>
                <m:t>≤x≤</m:t>
              </m:r>
              <m:f>
                <m:fPr>
                  <m:ctrlPr>
                    <w:rPr>
                      <w:rFonts w:ascii="Cambria Math" w:hAnsi="Cambria Math"/>
                    </w:rPr>
                  </m:ctrlPr>
                </m:fPr>
                <m:num>
                  <m:r>
                    <w:rPr>
                      <w:rFonts w:ascii="Cambria Math" w:hAnsi="Cambria Math"/>
                    </w:rPr>
                    <m:t>π</m:t>
                  </m:r>
                </m:num>
                <m:den>
                  <m:r>
                    <w:rPr>
                      <w:rFonts w:ascii="Cambria Math" w:hAnsi="Cambria Math"/>
                    </w:rPr>
                    <m:t>4</m:t>
                  </m:r>
                </m:den>
              </m:f>
            </m:lim>
          </m:limLow>
          <m:r>
            <w:rPr>
              <w:rFonts w:ascii="Cambria Math" w:hAnsi="Cambria Math"/>
            </w:rPr>
            <m:t>|</m:t>
          </m:r>
          <m:sSup>
            <m:sSupPr>
              <m:ctrlPr>
                <w:rPr>
                  <w:rFonts w:ascii="Cambria Math" w:hAnsi="Cambria Math"/>
                </w:rPr>
              </m:ctrlPr>
            </m:sSupPr>
            <m:e>
              <m:r>
                <w:rPr>
                  <w:rFonts w:ascii="Cambria Math" w:hAnsi="Cambria Math"/>
                </w:rPr>
                <m:t>f</m:t>
              </m:r>
            </m:e>
            <m:sup>
              <m:r>
                <w:rPr>
                  <w:rFonts w:ascii="Cambria Math" w:hAnsi="Cambria Math"/>
                </w:rPr>
                <m:t>(n+1)</m:t>
              </m:r>
            </m:sup>
          </m:sSup>
          <m:r>
            <w:rPr>
              <w:rFonts w:ascii="Cambria Math" w:hAnsi="Cambria Math"/>
            </w:rPr>
            <m:t>(x)|</m:t>
          </m:r>
        </m:oMath>
      </m:oMathPara>
    </w:p>
    <w:p w:rsidR="007D20FB" w:rsidRDefault="00600D07">
      <w:pPr>
        <w:pStyle w:val="FirstParagraph"/>
      </w:pPr>
      <w:r>
        <w:t xml:space="preserve">for each </w:t>
      </w:r>
      <m:oMath>
        <m:r>
          <w:rPr>
            <w:rFonts w:ascii="Cambria Math" w:hAnsi="Cambria Math"/>
          </w:rPr>
          <m:t>n∈</m:t>
        </m:r>
        <m:r>
          <m:rPr>
            <m:scr m:val="double-struck"/>
            <m:sty m:val="p"/>
          </m:rPr>
          <w:rPr>
            <w:rFonts w:ascii="Cambria Math" w:hAnsi="Cambria Math"/>
          </w:rPr>
          <m:t>N</m:t>
        </m:r>
      </m:oMath>
      <w:r>
        <w:t>, so that</w:t>
      </w:r>
    </w:p>
    <w:p w:rsidR="007D20FB" w:rsidRDefault="00600D07">
      <w:pPr>
        <w:pStyle w:val="BodyText"/>
      </w:pPr>
      <m:oMathPara>
        <m:oMathParaPr>
          <m:jc m:val="center"/>
        </m:oMathParaPr>
        <m:oMath>
          <m:r>
            <w:rPr>
              <w:rFonts w:ascii="Cambria Math" w:hAnsi="Cambria Math"/>
            </w:rPr>
            <m:t>|f(x)-</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m:t>
          </m:r>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n</m:t>
                  </m:r>
                </m:sub>
              </m:sSub>
            </m:num>
            <m:den>
              <m:r>
                <w:rPr>
                  <w:rFonts w:ascii="Cambria Math" w:hAnsi="Cambria Math"/>
                </w:rPr>
                <m:t>(n+1)!</m:t>
              </m:r>
            </m:den>
          </m:f>
          <m:r>
            <w:rPr>
              <w:rFonts w:ascii="Cambria Math" w:hAnsi="Cambria Math"/>
            </w:rPr>
            <m:t>|x</m:t>
          </m:r>
          <m:sSup>
            <m:sSupPr>
              <m:ctrlPr>
                <w:rPr>
                  <w:rFonts w:ascii="Cambria Math" w:hAnsi="Cambria Math"/>
                </w:rPr>
              </m:ctrlPr>
            </m:sSupPr>
            <m:e>
              <m:r>
                <w:rPr>
                  <w:rFonts w:ascii="Cambria Math" w:hAnsi="Cambria Math"/>
                </w:rPr>
                <m:t>|</m:t>
              </m:r>
            </m:e>
            <m:sup>
              <m:r>
                <w:rPr>
                  <w:rFonts w:ascii="Cambria Math" w:hAnsi="Cambria Math"/>
                </w:rPr>
                <m:t>n</m:t>
              </m:r>
            </m:sup>
          </m:sSup>
        </m:oMath>
      </m:oMathPara>
    </w:p>
    <w:p w:rsidR="007D20FB" w:rsidRDefault="00600D07">
      <w:pPr>
        <w:pStyle w:val="FirstParagraph"/>
      </w:pPr>
      <w:r>
        <w:t xml:space="preserve">for all </w:t>
      </w:r>
      <m:oMath>
        <m:r>
          <w:rPr>
            <w:rFonts w:ascii="Cambria Math" w:hAnsi="Cambria Math"/>
          </w:rPr>
          <m:t>x∈[-π/4,π/4]</m:t>
        </m:r>
      </m:oMath>
      <w:r>
        <w:t>. Note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M</m:t>
              </m:r>
            </m:e>
            <m:sub>
              <m:r>
                <w:rPr>
                  <w:rFonts w:ascii="Cambria Math" w:hAnsi="Cambria Math"/>
                </w:rPr>
                <m:t>n</m:t>
              </m:r>
            </m:sub>
          </m:sSub>
          <m:r>
            <w:rPr>
              <w:rFonts w:ascii="Cambria Math" w:hAnsi="Cambria Math"/>
            </w:rPr>
            <m:t>=1</m:t>
          </m:r>
        </m:oMath>
      </m:oMathPara>
    </w:p>
    <w:p w:rsidR="007D20FB" w:rsidRDefault="00600D07">
      <w:pPr>
        <w:pStyle w:val="FirstParagraph"/>
      </w:pPr>
      <w:r>
        <w:t xml:space="preserve">for all </w:t>
      </w:r>
      <m:oMath>
        <m:r>
          <w:rPr>
            <w:rFonts w:ascii="Cambria Math" w:hAnsi="Cambria Math"/>
          </w:rPr>
          <m:t>n∈</m:t>
        </m:r>
        <m:r>
          <m:rPr>
            <m:scr m:val="double-struck"/>
            <m:sty m:val="p"/>
          </m:rPr>
          <w:rPr>
            <w:rFonts w:ascii="Cambria Math" w:hAnsi="Cambria Math"/>
          </w:rPr>
          <m:t>N</m:t>
        </m:r>
      </m:oMath>
      <w:r>
        <w:t>, and that</w:t>
      </w:r>
    </w:p>
    <w:p w:rsidR="007D20FB" w:rsidRDefault="00600D07">
      <w:pPr>
        <w:pStyle w:val="BodyText"/>
      </w:pPr>
      <m:oMathPara>
        <m:oMathParaPr>
          <m:jc m:val="center"/>
        </m:oMathParaPr>
        <m:oMath>
          <m:r>
            <w:rPr>
              <w:rFonts w:ascii="Cambria Math" w:hAnsi="Cambria Math"/>
            </w:rPr>
            <w:lastRenderedPageBreak/>
            <m:t>|x</m:t>
          </m:r>
          <m:sSup>
            <m:sSupPr>
              <m:ctrlPr>
                <w:rPr>
                  <w:rFonts w:ascii="Cambria Math" w:hAnsi="Cambria Math"/>
                </w:rPr>
              </m:ctrlPr>
            </m:sSupPr>
            <m:e>
              <m:r>
                <w:rPr>
                  <w:rFonts w:ascii="Cambria Math" w:hAnsi="Cambria Math"/>
                </w:rPr>
                <m:t>|</m:t>
              </m:r>
            </m:e>
            <m:sup>
              <m:r>
                <w:rPr>
                  <w:rFonts w:ascii="Cambria Math" w:hAnsi="Cambria Math"/>
                </w:rPr>
                <m:t>n+1</m:t>
              </m:r>
            </m:sup>
          </m:sSup>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π</m:t>
                      </m:r>
                    </m:num>
                    <m:den>
                      <m:r>
                        <w:rPr>
                          <w:rFonts w:ascii="Cambria Math" w:hAnsi="Cambria Math"/>
                        </w:rPr>
                        <m:t>4</m:t>
                      </m:r>
                    </m:den>
                  </m:f>
                </m:e>
              </m:d>
            </m:e>
            <m:sup>
              <m:r>
                <w:rPr>
                  <w:rFonts w:ascii="Cambria Math" w:hAnsi="Cambria Math"/>
                </w:rPr>
                <m:t>n+1</m:t>
              </m:r>
            </m:sup>
          </m:sSup>
        </m:oMath>
      </m:oMathPara>
    </w:p>
    <w:p w:rsidR="007D20FB" w:rsidRDefault="00600D07">
      <w:pPr>
        <w:pStyle w:val="FirstParagraph"/>
      </w:pPr>
      <w:r>
        <w:t xml:space="preserve">for all </w:t>
      </w:r>
      <m:oMath>
        <m:r>
          <w:rPr>
            <w:rFonts w:ascii="Cambria Math" w:hAnsi="Cambria Math"/>
          </w:rPr>
          <m:t>n∈</m:t>
        </m:r>
        <m:r>
          <m:rPr>
            <m:scr m:val="double-struck"/>
            <m:sty m:val="p"/>
          </m:rPr>
          <w:rPr>
            <w:rFonts w:ascii="Cambria Math" w:hAnsi="Cambria Math"/>
          </w:rPr>
          <m:t>N</m:t>
        </m:r>
      </m:oMath>
      <w:r>
        <w:t>, and so</w:t>
      </w:r>
    </w:p>
    <w:p w:rsidR="007D20FB" w:rsidRDefault="00600D07">
      <w:pPr>
        <w:pStyle w:val="BodyText"/>
      </w:pPr>
      <m:oMathPara>
        <m:oMathParaPr>
          <m:jc m:val="center"/>
        </m:oMathParaPr>
        <m:oMath>
          <m:r>
            <w:rPr>
              <w:rFonts w:ascii="Cambria Math" w:hAnsi="Cambria Math"/>
            </w:rPr>
            <m:t>|f(x)-</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(x)|≤</m:t>
          </m:r>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n</m:t>
                  </m:r>
                </m:sub>
              </m:sSub>
            </m:num>
            <m:den>
              <m:r>
                <w:rPr>
                  <w:rFonts w:ascii="Cambria Math" w:hAnsi="Cambria Math"/>
                </w:rPr>
                <m:t>(n+1)!</m:t>
              </m:r>
            </m:den>
          </m:f>
          <m:r>
            <w:rPr>
              <w:rFonts w:ascii="Cambria Math" w:hAnsi="Cambria Math"/>
            </w:rPr>
            <m:t>|x</m:t>
          </m:r>
          <m:sSup>
            <m:sSupPr>
              <m:ctrlPr>
                <w:rPr>
                  <w:rFonts w:ascii="Cambria Math" w:hAnsi="Cambria Math"/>
                </w:rPr>
              </m:ctrlPr>
            </m:sSupPr>
            <m:e>
              <m:r>
                <w:rPr>
                  <w:rFonts w:ascii="Cambria Math" w:hAnsi="Cambria Math"/>
                </w:rPr>
                <m:t>|</m:t>
              </m:r>
            </m:e>
            <m:sup>
              <m:r>
                <w:rPr>
                  <w:rFonts w:ascii="Cambria Math" w:hAnsi="Cambria Math"/>
                </w:rPr>
                <m:t>n</m:t>
              </m:r>
            </m:sup>
          </m:sSup>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π</m:t>
                  </m:r>
                </m:e>
                <m:sup>
                  <m:r>
                    <w:rPr>
                      <w:rFonts w:ascii="Cambria Math" w:hAnsi="Cambria Math"/>
                    </w:rPr>
                    <m:t>n+1</m:t>
                  </m:r>
                </m:sup>
              </m:sSup>
            </m:num>
            <m:den>
              <m:r>
                <w:rPr>
                  <w:rFonts w:ascii="Cambria Math" w:hAnsi="Cambria Math"/>
                </w:rPr>
                <m:t>(</m:t>
              </m:r>
              <m:sSup>
                <m:sSupPr>
                  <m:ctrlPr>
                    <w:rPr>
                      <w:rFonts w:ascii="Cambria Math" w:hAnsi="Cambria Math"/>
                    </w:rPr>
                  </m:ctrlPr>
                </m:sSupPr>
                <m:e>
                  <m:r>
                    <w:rPr>
                      <w:rFonts w:ascii="Cambria Math" w:hAnsi="Cambria Math"/>
                    </w:rPr>
                    <m:t>4</m:t>
                  </m:r>
                </m:e>
                <m:sup>
                  <m:r>
                    <w:rPr>
                      <w:rFonts w:ascii="Cambria Math" w:hAnsi="Cambria Math"/>
                    </w:rPr>
                    <m:t>n+1</m:t>
                  </m:r>
                </m:sup>
              </m:sSup>
              <m:r>
                <w:rPr>
                  <w:rFonts w:ascii="Cambria Math" w:hAnsi="Cambria Math"/>
                </w:rPr>
                <m:t>)(n+1)!</m:t>
              </m:r>
            </m:den>
          </m:f>
        </m:oMath>
      </m:oMathPara>
    </w:p>
    <w:p w:rsidR="007D20FB" w:rsidRDefault="00600D07">
      <w:pPr>
        <w:pStyle w:val="FirstParagraph"/>
      </w:pPr>
      <w:r>
        <w:t xml:space="preserve">for all </w:t>
      </w:r>
      <m:oMath>
        <m:r>
          <w:rPr>
            <w:rFonts w:ascii="Cambria Math" w:hAnsi="Cambria Math"/>
          </w:rPr>
          <m:t>n∈</m:t>
        </m:r>
        <m:r>
          <m:rPr>
            <m:scr m:val="double-struck"/>
            <m:sty m:val="p"/>
          </m:rPr>
          <w:rPr>
            <w:rFonts w:ascii="Cambria Math" w:hAnsi="Cambria Math"/>
          </w:rPr>
          <m:t>N</m:t>
        </m:r>
      </m:oMath>
      <w:r>
        <w:t>.</w:t>
      </w:r>
    </w:p>
    <w:p w:rsidR="007D20FB" w:rsidRDefault="00600D07">
      <w:pPr>
        <w:pStyle w:val="BodyText"/>
      </w:pPr>
      <w:r>
        <w:t>We let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π</m:t>
                  </m:r>
                </m:e>
                <m:sup>
                  <m:r>
                    <w:rPr>
                      <w:rFonts w:ascii="Cambria Math" w:hAnsi="Cambria Math"/>
                    </w:rPr>
                    <m:t>n</m:t>
                  </m:r>
                </m:sup>
              </m:sSup>
            </m:num>
            <m:den>
              <m:rad>
                <m:radPr>
                  <m:degHide m:val="1"/>
                  <m:ctrlPr>
                    <w:rPr>
                      <w:rFonts w:ascii="Cambria Math" w:hAnsi="Cambria Math"/>
                    </w:rPr>
                  </m:ctrlPr>
                </m:radPr>
                <m:deg/>
                <m:e>
                  <m:r>
                    <w:rPr>
                      <w:rFonts w:ascii="Cambria Math" w:hAnsi="Cambria Math"/>
                    </w:rPr>
                    <m:t>2</m:t>
                  </m:r>
                </m:e>
              </m:rad>
              <m:r>
                <w:rPr>
                  <w:rFonts w:ascii="Cambria Math" w:hAnsi="Cambria Math"/>
                </w:rPr>
                <m:t>(</m:t>
              </m:r>
              <m:sSup>
                <m:sSupPr>
                  <m:ctrlPr>
                    <w:rPr>
                      <w:rFonts w:ascii="Cambria Math" w:hAnsi="Cambria Math"/>
                    </w:rPr>
                  </m:ctrlPr>
                </m:sSupPr>
                <m:e>
                  <m:r>
                    <w:rPr>
                      <w:rFonts w:ascii="Cambria Math" w:hAnsi="Cambria Math"/>
                    </w:rPr>
                    <m:t>4</m:t>
                  </m:r>
                </m:e>
                <m:sup>
                  <m:r>
                    <w:rPr>
                      <w:rFonts w:ascii="Cambria Math" w:hAnsi="Cambria Math"/>
                    </w:rPr>
                    <m:t>n+1</m:t>
                  </m:r>
                </m:sup>
              </m:sSup>
              <m:r>
                <w:rPr>
                  <w:rFonts w:ascii="Cambria Math" w:hAnsi="Cambria Math"/>
                </w:rPr>
                <m:t>)(n+1)!</m:t>
              </m:r>
            </m:den>
          </m:f>
        </m:oMath>
      </m:oMathPara>
    </w:p>
    <w:p w:rsidR="007D20FB" w:rsidRDefault="00600D07">
      <w:pPr>
        <w:pStyle w:val="FirstParagraph"/>
      </w:pPr>
      <w:r>
        <w:t xml:space="preserve">and compute the first several values of </w:t>
      </w:r>
      <m:oMath>
        <m:sSub>
          <m:sSubPr>
            <m:ctrlPr>
              <w:rPr>
                <w:rFonts w:ascii="Cambria Math" w:hAnsi="Cambria Math"/>
              </w:rPr>
            </m:ctrlPr>
          </m:sSubPr>
          <m:e>
            <m:r>
              <w:rPr>
                <w:rFonts w:ascii="Cambria Math" w:hAnsi="Cambria Math"/>
              </w:rPr>
              <m:t>a</m:t>
            </m:r>
          </m:e>
          <m:sub>
            <m:r>
              <w:rPr>
                <w:rFonts w:ascii="Cambria Math" w:hAnsi="Cambria Math"/>
              </w:rPr>
              <m:t>n</m:t>
            </m:r>
          </m:sub>
        </m:sSub>
      </m:oMath>
      <w:r>
        <w:t>:</w:t>
      </w:r>
    </w:p>
    <w:p w:rsidR="007D20FB" w:rsidRDefault="0093413D">
      <w:pPr>
        <w:pStyle w:val="BodyText"/>
      </w:pPr>
      <m:oMathPara>
        <m:oMathParaPr>
          <m:jc m:val="center"/>
        </m:oMathParaPr>
        <m:oMath>
          <m:m>
            <m:mPr>
              <m:plcHide m:val="1"/>
              <m:mcs>
                <m:mc>
                  <m:mcPr>
                    <m:count m:val="4"/>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w:rPr>
                        <w:rFonts w:ascii="Cambria Math" w:hAnsi="Cambria Math"/>
                      </w:rPr>
                      <m:t>1</m:t>
                    </m:r>
                  </m:sub>
                </m:sSub>
              </m:e>
              <m:e>
                <m:sSub>
                  <m:sSubPr>
                    <m:ctrlPr>
                      <w:rPr>
                        <w:rFonts w:ascii="Cambria Math" w:hAnsi="Cambria Math"/>
                      </w:rPr>
                    </m:ctrlPr>
                  </m:sSubPr>
                  <m:e>
                    <m:r>
                      <w:rPr>
                        <w:rFonts w:ascii="Cambria Math" w:hAnsi="Cambria Math"/>
                      </w:rPr>
                      <m:t>a</m:t>
                    </m:r>
                  </m:e>
                  <m:sub>
                    <m:r>
                      <w:rPr>
                        <w:rFonts w:ascii="Cambria Math" w:hAnsi="Cambria Math"/>
                      </w:rPr>
                      <m:t>2</m:t>
                    </m:r>
                  </m:sub>
                </m:sSub>
              </m:e>
              <m:e>
                <m:sSub>
                  <m:sSubPr>
                    <m:ctrlPr>
                      <w:rPr>
                        <w:rFonts w:ascii="Cambria Math" w:hAnsi="Cambria Math"/>
                      </w:rPr>
                    </m:ctrlPr>
                  </m:sSubPr>
                  <m:e>
                    <m:r>
                      <w:rPr>
                        <w:rFonts w:ascii="Cambria Math" w:hAnsi="Cambria Math"/>
                      </w:rPr>
                      <m:t>a</m:t>
                    </m:r>
                  </m:e>
                  <m:sub>
                    <m:r>
                      <w:rPr>
                        <w:rFonts w:ascii="Cambria Math" w:hAnsi="Cambria Math"/>
                      </w:rPr>
                      <m:t>3</m:t>
                    </m:r>
                  </m:sub>
                </m:sSub>
              </m:e>
              <m:e>
                <m:sSub>
                  <m:sSubPr>
                    <m:ctrlPr>
                      <w:rPr>
                        <w:rFonts w:ascii="Cambria Math" w:hAnsi="Cambria Math"/>
                      </w:rPr>
                    </m:ctrlPr>
                  </m:sSubPr>
                  <m:e>
                    <m:r>
                      <w:rPr>
                        <w:rFonts w:ascii="Cambria Math" w:hAnsi="Cambria Math"/>
                      </w:rPr>
                      <m:t>a</m:t>
                    </m:r>
                  </m:e>
                  <m:sub>
                    <m:r>
                      <w:rPr>
                        <w:rFonts w:ascii="Cambria Math" w:hAnsi="Cambria Math"/>
                      </w:rPr>
                      <m:t>4</m:t>
                    </m:r>
                  </m:sub>
                </m:sSub>
              </m:e>
            </m:mr>
            <m:mr>
              <m:e>
                <m:r>
                  <w:rPr>
                    <w:rFonts w:ascii="Cambria Math" w:hAnsi="Cambria Math"/>
                  </w:rPr>
                  <m:t>0.308425…</m:t>
                </m:r>
              </m:e>
              <m:e>
                <m:r>
                  <w:rPr>
                    <w:rFonts w:ascii="Cambria Math" w:hAnsi="Cambria Math"/>
                  </w:rPr>
                  <m:t>0.0807455…</m:t>
                </m:r>
              </m:e>
              <m:e>
                <m:r>
                  <w:rPr>
                    <w:rFonts w:ascii="Cambria Math" w:hAnsi="Cambria Math"/>
                  </w:rPr>
                  <m:t>0.0158543…</m:t>
                </m:r>
              </m:e>
              <m:e>
                <m:r>
                  <w:rPr>
                    <w:rFonts w:ascii="Cambria Math" w:hAnsi="Cambria Math"/>
                  </w:rPr>
                  <m:t>0.00249039…</m:t>
                </m:r>
              </m:e>
            </m:mr>
            <m:mr>
              <m:e>
                <m:sSub>
                  <m:sSubPr>
                    <m:ctrlPr>
                      <w:rPr>
                        <w:rFonts w:ascii="Cambria Math" w:hAnsi="Cambria Math"/>
                      </w:rPr>
                    </m:ctrlPr>
                  </m:sSubPr>
                  <m:e>
                    <m:r>
                      <w:rPr>
                        <w:rFonts w:ascii="Cambria Math" w:hAnsi="Cambria Math"/>
                      </w:rPr>
                      <m:t>a</m:t>
                    </m:r>
                  </m:e>
                  <m:sub>
                    <m:r>
                      <w:rPr>
                        <w:rFonts w:ascii="Cambria Math" w:hAnsi="Cambria Math"/>
                      </w:rPr>
                      <m:t>5</m:t>
                    </m:r>
                  </m:sub>
                </m:sSub>
              </m:e>
              <m:e>
                <m:sSub>
                  <m:sSubPr>
                    <m:ctrlPr>
                      <w:rPr>
                        <w:rFonts w:ascii="Cambria Math" w:hAnsi="Cambria Math"/>
                      </w:rPr>
                    </m:ctrlPr>
                  </m:sSubPr>
                  <m:e>
                    <m:r>
                      <w:rPr>
                        <w:rFonts w:ascii="Cambria Math" w:hAnsi="Cambria Math"/>
                      </w:rPr>
                      <m:t>a</m:t>
                    </m:r>
                  </m:e>
                  <m:sub>
                    <m:r>
                      <w:rPr>
                        <w:rFonts w:ascii="Cambria Math" w:hAnsi="Cambria Math"/>
                      </w:rPr>
                      <m:t>6</m:t>
                    </m:r>
                  </m:sub>
                </m:sSub>
              </m:e>
              <m:e>
                <m:sSub>
                  <m:sSubPr>
                    <m:ctrlPr>
                      <w:rPr>
                        <w:rFonts w:ascii="Cambria Math" w:hAnsi="Cambria Math"/>
                      </w:rPr>
                    </m:ctrlPr>
                  </m:sSubPr>
                  <m:e>
                    <m:r>
                      <w:rPr>
                        <w:rFonts w:ascii="Cambria Math" w:hAnsi="Cambria Math"/>
                      </w:rPr>
                      <m:t>a</m:t>
                    </m:r>
                  </m:e>
                  <m:sub>
                    <m:r>
                      <w:rPr>
                        <w:rFonts w:ascii="Cambria Math" w:hAnsi="Cambria Math"/>
                      </w:rPr>
                      <m:t>7</m:t>
                    </m:r>
                  </m:sub>
                </m:sSub>
              </m:e>
              <m:e>
                <m:sSub>
                  <m:sSubPr>
                    <m:ctrlPr>
                      <w:rPr>
                        <w:rFonts w:ascii="Cambria Math" w:hAnsi="Cambria Math"/>
                      </w:rPr>
                    </m:ctrlPr>
                  </m:sSubPr>
                  <m:e>
                    <m:r>
                      <w:rPr>
                        <w:rFonts w:ascii="Cambria Math" w:hAnsi="Cambria Math"/>
                      </w:rPr>
                      <m:t>a</m:t>
                    </m:r>
                  </m:e>
                  <m:sub>
                    <m:r>
                      <w:rPr>
                        <w:rFonts w:ascii="Cambria Math" w:hAnsi="Cambria Math"/>
                      </w:rPr>
                      <m:t>8</m:t>
                    </m:r>
                  </m:sub>
                </m:sSub>
              </m:e>
            </m:mr>
            <m:mr>
              <m:e>
                <m:r>
                  <w:rPr>
                    <w:rFonts w:ascii="Cambria Math" w:hAnsi="Cambria Math"/>
                  </w:rPr>
                  <m:t>0.000325992…</m:t>
                </m:r>
              </m:e>
              <m:e>
                <m:r>
                  <w:rPr>
                    <w:rFonts w:ascii="Cambria Math" w:hAnsi="Cambria Math"/>
                  </w:rPr>
                  <m:t>0.0000365762…</m:t>
                </m:r>
              </m:e>
              <m:e>
                <m:r>
                  <w:rPr>
                    <w:rFonts w:ascii="Cambria Math" w:hAnsi="Cambria Math"/>
                  </w:rPr>
                  <m:t>0.00000359086…</m:t>
                </m:r>
              </m:e>
              <m:e>
                <m:r>
                  <w:rPr>
                    <w:rFonts w:ascii="Cambria Math" w:hAnsi="Cambria Math"/>
                  </w:rPr>
                  <m:t>0.000000313362…</m:t>
                </m:r>
              </m:e>
            </m:mr>
          </m:m>
        </m:oMath>
      </m:oMathPara>
    </w:p>
    <w:p w:rsidR="007D20FB" w:rsidRDefault="00600D07">
      <w:pPr>
        <w:pStyle w:val="FirstParagraph"/>
      </w:pPr>
      <w:r>
        <w:t xml:space="preserve">It follows that </w:t>
      </w:r>
      <m:oMath>
        <m:sSub>
          <m:sSubPr>
            <m:ctrlPr>
              <w:rPr>
                <w:rFonts w:ascii="Cambria Math" w:hAnsi="Cambria Math"/>
              </w:rPr>
            </m:ctrlPr>
          </m:sSubPr>
          <m:e>
            <m:r>
              <w:rPr>
                <w:rFonts w:ascii="Cambria Math" w:hAnsi="Cambria Math"/>
              </w:rPr>
              <m:t>a</m:t>
            </m:r>
          </m:e>
          <m:sub>
            <m:r>
              <w:rPr>
                <w:rFonts w:ascii="Cambria Math" w:hAnsi="Cambria Math"/>
              </w:rPr>
              <m:t>8</m:t>
            </m:r>
          </m:sub>
        </m:sSub>
        <m:r>
          <w:rPr>
            <w:rFonts w:ascii="Cambria Math" w:hAnsi="Cambria Math"/>
          </w:rPr>
          <m:t>&lt;0.000001</m:t>
        </m:r>
      </m:oMath>
      <w:r>
        <w:t>, whence</w:t>
      </w:r>
    </w:p>
    <w:p w:rsidR="007D20FB" w:rsidRDefault="00600D07">
      <w:pPr>
        <w:pStyle w:val="BodyText"/>
      </w:pPr>
      <m:oMathPara>
        <m:oMathParaPr>
          <m:jc m:val="center"/>
        </m:oMathParaPr>
        <m:oMath>
          <m:r>
            <w:rPr>
              <w:rFonts w:ascii="Cambria Math" w:hAnsi="Cambria Math"/>
            </w:rPr>
            <m:t>|f(x)-</m:t>
          </m:r>
          <m:sSub>
            <m:sSubPr>
              <m:ctrlPr>
                <w:rPr>
                  <w:rFonts w:ascii="Cambria Math" w:hAnsi="Cambria Math"/>
                </w:rPr>
              </m:ctrlPr>
            </m:sSubPr>
            <m:e>
              <m:r>
                <w:rPr>
                  <w:rFonts w:ascii="Cambria Math" w:hAnsi="Cambria Math"/>
                </w:rPr>
                <m:t>p</m:t>
              </m:r>
            </m:e>
            <m:sub>
              <m:r>
                <w:rPr>
                  <w:rFonts w:ascii="Cambria Math" w:hAnsi="Cambria Math"/>
                </w:rPr>
                <m:t>8</m:t>
              </m:r>
            </m:sub>
          </m:sSub>
          <m:r>
            <w:rPr>
              <w:rFonts w:ascii="Cambria Math" w:hAnsi="Cambria Math"/>
            </w:rPr>
            <m:t>(x)|&lt;</m:t>
          </m:r>
          <m:sSub>
            <m:sSubPr>
              <m:ctrlPr>
                <w:rPr>
                  <w:rFonts w:ascii="Cambria Math" w:hAnsi="Cambria Math"/>
                </w:rPr>
              </m:ctrlPr>
            </m:sSubPr>
            <m:e>
              <m:r>
                <w:rPr>
                  <w:rFonts w:ascii="Cambria Math" w:hAnsi="Cambria Math"/>
                </w:rPr>
                <m:t>a</m:t>
              </m:r>
            </m:e>
            <m:sub>
              <m:r>
                <w:rPr>
                  <w:rFonts w:ascii="Cambria Math" w:hAnsi="Cambria Math"/>
                </w:rPr>
                <m:t>8</m:t>
              </m:r>
            </m:sub>
          </m:sSub>
          <m:r>
            <w:rPr>
              <w:rFonts w:ascii="Cambria Math" w:hAnsi="Cambria Math"/>
            </w:rPr>
            <m:t>&lt;0.000001</m:t>
          </m:r>
        </m:oMath>
      </m:oMathPara>
    </w:p>
    <w:p w:rsidR="007D20FB" w:rsidRDefault="00600D07">
      <w:pPr>
        <w:pStyle w:val="FirstParagraph"/>
      </w:pPr>
      <w:r>
        <w:t xml:space="preserve">for all </w:t>
      </w:r>
      <m:oMath>
        <m:r>
          <w:rPr>
            <w:rFonts w:ascii="Cambria Math" w:hAnsi="Cambria Math"/>
          </w:rPr>
          <m:t>x∈[-π/4,π/4]</m:t>
        </m:r>
      </m:oMath>
      <w:r>
        <w:t>.</w:t>
      </w:r>
    </w:p>
    <w:p w:rsidR="007D20FB" w:rsidRDefault="00600D07">
      <w:pPr>
        <w:pStyle w:val="BodyText"/>
      </w:pPr>
      <w:r>
        <w:rPr>
          <w:rStyle w:val="VerbatimChar"/>
        </w:rPr>
        <w:t>Part c.</w:t>
      </w:r>
      <w:r>
        <w:t xml:space="preserve"> Fix </w:t>
      </w:r>
      <m:oMath>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r>
          <m:rPr>
            <m:scr m:val="double-struck"/>
            <m:sty m:val="p"/>
          </m:rPr>
          <w:rPr>
            <w:rFonts w:ascii="Cambria Math" w:hAnsi="Cambria Math"/>
          </w:rPr>
          <m:t>R</m:t>
        </m:r>
      </m:oMath>
      <w:r>
        <w:t xml:space="preserve"> and observe that</w:t>
      </w:r>
    </w:p>
    <w:p w:rsidR="007D20FB" w:rsidRDefault="00600D07">
      <w:pPr>
        <w:pStyle w:val="BodyText"/>
      </w:pPr>
      <m:oMathPara>
        <m:oMathParaPr>
          <m:jc m:val="center"/>
        </m:oMathParaPr>
        <m:oMath>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)|=|f(</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)-p(</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num>
            <m:den>
              <m:r>
                <w:rPr>
                  <w:rFonts w:ascii="Cambria Math" w:hAnsi="Cambria Math"/>
                </w:rPr>
                <m:t>(n+1)!</m:t>
              </m:r>
            </m:den>
          </m:f>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sSup>
            <m:sSupPr>
              <m:ctrlPr>
                <w:rPr>
                  <w:rFonts w:ascii="Cambria Math" w:hAnsi="Cambria Math"/>
                </w:rPr>
              </m:ctrlPr>
            </m:sSupPr>
            <m:e>
              <m:r>
                <w:rPr>
                  <w:rFonts w:ascii="Cambria Math" w:hAnsi="Cambria Math"/>
                </w:rPr>
                <m:t>|</m:t>
              </m:r>
            </m:e>
            <m:sup>
              <m:r>
                <w:rPr>
                  <w:rFonts w:ascii="Cambria Math" w:hAnsi="Cambria Math"/>
                </w:rPr>
                <m:t>n+1</m:t>
              </m:r>
            </m:sup>
          </m:sSup>
          <m:r>
            <w:rPr>
              <w:rFonts w:ascii="Cambria Math" w:hAnsi="Cambria Math"/>
            </w:rPr>
            <m:t>,</m:t>
          </m:r>
        </m:oMath>
      </m:oMathPara>
    </w:p>
    <w:p w:rsidR="007D20FB" w:rsidRDefault="00600D07">
      <w:pPr>
        <w:pStyle w:val="FirstParagraph"/>
      </w:pPr>
      <w:r>
        <w:t>where</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M</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limLow>
            <m:limLowPr>
              <m:ctrlPr>
                <w:rPr>
                  <w:rFonts w:ascii="Cambria Math" w:hAnsi="Cambria Math"/>
                </w:rPr>
              </m:ctrlPr>
            </m:limLowPr>
            <m:e>
              <m:r>
                <m:rPr>
                  <m:nor/>
                </m:rPr>
                <m:t>max</m:t>
              </m:r>
            </m:e>
            <m:lim>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≤x≤</m:t>
              </m:r>
              <m:sSub>
                <m:sSubPr>
                  <m:ctrlPr>
                    <w:rPr>
                      <w:rFonts w:ascii="Cambria Math" w:hAnsi="Cambria Math"/>
                    </w:rPr>
                  </m:ctrlPr>
                </m:sSubPr>
                <m:e>
                  <m:r>
                    <w:rPr>
                      <w:rFonts w:ascii="Cambria Math" w:hAnsi="Cambria Math"/>
                    </w:rPr>
                    <m:t>x</m:t>
                  </m:r>
                </m:e>
                <m:sub>
                  <m:r>
                    <w:rPr>
                      <w:rFonts w:ascii="Cambria Math" w:hAnsi="Cambria Math"/>
                    </w:rPr>
                    <m:t>0</m:t>
                  </m:r>
                </m:sub>
              </m:sSub>
            </m:lim>
          </m:limLow>
          <m:r>
            <w:rPr>
              <w:rFonts w:ascii="Cambria Math" w:hAnsi="Cambria Math"/>
            </w:rPr>
            <m:t>|</m:t>
          </m:r>
          <m:sSup>
            <m:sSupPr>
              <m:ctrlPr>
                <w:rPr>
                  <w:rFonts w:ascii="Cambria Math" w:hAnsi="Cambria Math"/>
                </w:rPr>
              </m:ctrlPr>
            </m:sSupPr>
            <m:e>
              <m:r>
                <w:rPr>
                  <w:rFonts w:ascii="Cambria Math" w:hAnsi="Cambria Math"/>
                </w:rPr>
                <m:t>f</m:t>
              </m:r>
            </m:e>
            <m:sup>
              <m:r>
                <w:rPr>
                  <w:rFonts w:ascii="Cambria Math" w:hAnsi="Cambria Math"/>
                </w:rPr>
                <m:t>(n+1)</m:t>
              </m:r>
            </m:sup>
          </m:sSup>
          <m:r>
            <w:rPr>
              <w:rFonts w:ascii="Cambria Math" w:hAnsi="Cambria Math"/>
            </w:rPr>
            <m:t>(x)|.</m:t>
          </m:r>
        </m:oMath>
      </m:oMathPara>
    </w:p>
    <w:p w:rsidR="007D20FB" w:rsidRDefault="00600D07">
      <w:pPr>
        <w:pStyle w:val="FirstParagraph"/>
      </w:pPr>
      <w:r>
        <w:t xml:space="preserve">Since </w:t>
      </w:r>
      <m:oMath>
        <m:sSub>
          <m:sSubPr>
            <m:ctrlPr>
              <w:rPr>
                <w:rFonts w:ascii="Cambria Math" w:hAnsi="Cambria Math"/>
              </w:rPr>
            </m:ctrlPr>
          </m:sSubPr>
          <m:e>
            <m:r>
              <w:rPr>
                <w:rFonts w:ascii="Cambria Math" w:hAnsi="Cambria Math"/>
              </w:rPr>
              <m:t>M</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)≤1</m:t>
        </m:r>
      </m:oMath>
      <w:r>
        <w:t xml:space="preserve"> for all choices of </w:t>
      </w:r>
      <m:oMath>
        <m:r>
          <w:rPr>
            <w:rFonts w:ascii="Cambria Math" w:hAnsi="Cambria Math"/>
          </w:rPr>
          <m:t>n</m:t>
        </m:r>
      </m:oMath>
      <w:r>
        <w:t xml:space="preserve"> and </w:t>
      </w:r>
      <m:oMath>
        <m:sSub>
          <m:sSubPr>
            <m:ctrlPr>
              <w:rPr>
                <w:rFonts w:ascii="Cambria Math" w:hAnsi="Cambria Math"/>
              </w:rPr>
            </m:ctrlPr>
          </m:sSubPr>
          <m:e>
            <m:r>
              <w:rPr>
                <w:rFonts w:ascii="Cambria Math" w:hAnsi="Cambria Math"/>
              </w:rPr>
              <m:t>x</m:t>
            </m:r>
          </m:e>
          <m:sub>
            <m:r>
              <w:rPr>
                <w:rFonts w:ascii="Cambria Math" w:hAnsi="Cambria Math"/>
              </w:rPr>
              <m:t>0</m:t>
            </m:r>
          </m:sub>
        </m:sSub>
      </m:oMath>
      <w:r>
        <w:t>, we see that</w:t>
      </w:r>
    </w:p>
    <w:p w:rsidR="007D20FB" w:rsidRDefault="00600D07">
      <w:pPr>
        <w:pStyle w:val="BodyText"/>
      </w:pPr>
      <m:oMathPara>
        <m:oMathParaPr>
          <m:jc m:val="center"/>
        </m:oMathParaPr>
        <m:oMath>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sSup>
                <m:sSupPr>
                  <m:ctrlPr>
                    <w:rPr>
                      <w:rFonts w:ascii="Cambria Math" w:hAnsi="Cambria Math"/>
                    </w:rPr>
                  </m:ctrlPr>
                </m:sSupPr>
                <m:e>
                  <m:r>
                    <w:rPr>
                      <w:rFonts w:ascii="Cambria Math" w:hAnsi="Cambria Math"/>
                    </w:rPr>
                    <m:t>|</m:t>
                  </m:r>
                </m:e>
                <m:sup>
                  <m:r>
                    <w:rPr>
                      <w:rFonts w:ascii="Cambria Math" w:hAnsi="Cambria Math"/>
                    </w:rPr>
                    <m:t>n+1</m:t>
                  </m:r>
                </m:sup>
              </m:sSup>
            </m:num>
            <m:den>
              <m:r>
                <w:rPr>
                  <w:rFonts w:ascii="Cambria Math" w:hAnsi="Cambria Math"/>
                </w:rPr>
                <m:t>(n+1)!</m:t>
              </m:r>
            </m:den>
          </m:f>
          <m:r>
            <w:rPr>
              <w:rFonts w:ascii="Cambria Math" w:hAnsi="Cambria Math"/>
            </w:rPr>
            <m:t>.</m:t>
          </m:r>
        </m:oMath>
      </m:oMathPara>
    </w:p>
    <w:p w:rsidR="007D20FB" w:rsidRDefault="00600D07">
      <w:pPr>
        <w:pStyle w:val="FirstParagraph"/>
      </w:pPr>
      <w:r>
        <w:t>We now conclude that</w:t>
      </w:r>
    </w:p>
    <w:p w:rsidR="007D20FB" w:rsidRDefault="0093413D">
      <w:pPr>
        <w:pStyle w:val="BodyText"/>
      </w:pPr>
      <m:oMathPara>
        <m:oMathParaPr>
          <m:jc m:val="center"/>
        </m:oMathParaPr>
        <m:oMath>
          <m:limLow>
            <m:limLowPr>
              <m:ctrlPr>
                <w:rPr>
                  <w:rFonts w:ascii="Cambria Math" w:hAnsi="Cambria Math"/>
                </w:rPr>
              </m:ctrlPr>
            </m:limLowPr>
            <m:e>
              <m:r>
                <m:rPr>
                  <m:nor/>
                </m:rPr>
                <m:t>lim</m:t>
              </m:r>
            </m:e>
            <m:lim>
              <m:r>
                <w:rPr>
                  <w:rFonts w:ascii="Cambria Math" w:hAnsi="Cambria Math"/>
                </w:rPr>
                <m:t>n→∞</m:t>
              </m:r>
            </m:lim>
          </m:limLow>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limLow>
            <m:limLowPr>
              <m:ctrlPr>
                <w:rPr>
                  <w:rFonts w:ascii="Cambria Math" w:hAnsi="Cambria Math"/>
                </w:rPr>
              </m:ctrlPr>
            </m:limLowPr>
            <m:e>
              <m:r>
                <m:rPr>
                  <m:nor/>
                </m:rPr>
                <m:t>lim</m:t>
              </m:r>
            </m:e>
            <m:lim>
              <m:r>
                <w:rPr>
                  <w:rFonts w:ascii="Cambria Math" w:hAnsi="Cambria Math"/>
                </w:rPr>
                <m:t>n→∞</m:t>
              </m:r>
            </m:lim>
          </m:limLow>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sSup>
                <m:sSupPr>
                  <m:ctrlPr>
                    <w:rPr>
                      <w:rFonts w:ascii="Cambria Math" w:hAnsi="Cambria Math"/>
                    </w:rPr>
                  </m:ctrlPr>
                </m:sSupPr>
                <m:e>
                  <m:r>
                    <w:rPr>
                      <w:rFonts w:ascii="Cambria Math" w:hAnsi="Cambria Math"/>
                    </w:rPr>
                    <m:t>|</m:t>
                  </m:r>
                </m:e>
                <m:sup>
                  <m:r>
                    <w:rPr>
                      <w:rFonts w:ascii="Cambria Math" w:hAnsi="Cambria Math"/>
                    </w:rPr>
                    <m:t>n+1</m:t>
                  </m:r>
                </m:sup>
              </m:sSup>
            </m:num>
            <m:den>
              <m:r>
                <w:rPr>
                  <w:rFonts w:ascii="Cambria Math" w:hAnsi="Cambria Math"/>
                </w:rPr>
                <m:t>(n+1)!</m:t>
              </m:r>
            </m:den>
          </m:f>
          <m:r>
            <w:rPr>
              <w:rFonts w:ascii="Cambria Math" w:hAnsi="Cambria Math"/>
            </w:rPr>
            <m:t>=0.</m:t>
          </m:r>
        </m:oMath>
      </m:oMathPara>
    </w:p>
    <w:p w:rsidR="007D20FB" w:rsidRDefault="00600D07">
      <w:pPr>
        <w:pStyle w:val="FirstParagraph"/>
      </w:pPr>
      <w:r>
        <w:t xml:space="preserve">Since the choice of </w:t>
      </w:r>
      <m:oMath>
        <m:sSub>
          <m:sSubPr>
            <m:ctrlPr>
              <w:rPr>
                <w:rFonts w:ascii="Cambria Math" w:hAnsi="Cambria Math"/>
              </w:rPr>
            </m:ctrlPr>
          </m:sSubPr>
          <m:e>
            <m:r>
              <w:rPr>
                <w:rFonts w:ascii="Cambria Math" w:hAnsi="Cambria Math"/>
              </w:rPr>
              <m:t>x</m:t>
            </m:r>
          </m:e>
          <m:sub>
            <m:r>
              <w:rPr>
                <w:rFonts w:ascii="Cambria Math" w:hAnsi="Cambria Math"/>
              </w:rPr>
              <m:t>0</m:t>
            </m:r>
          </m:sub>
        </m:sSub>
      </m:oMath>
      <w:r>
        <w:t xml:space="preserve"> was arbitrary, the proof is now complete. ◻</w:t>
      </w:r>
    </w:p>
    <w:p w:rsidR="007D20FB" w:rsidRDefault="00600D07">
      <w:pPr>
        <w:pStyle w:val="BodyText"/>
      </w:pPr>
      <w:r>
        <w:rPr>
          <w:b/>
        </w:rPr>
        <w:t>Problem 2</w:t>
      </w:r>
      <w:r>
        <w:t xml:space="preserve">.  Fourier series is used to approximate periodic functions. Fourier cosine series, along with its counterpart Fourier sine series, is an extremely powerful tool that many disciplines—such as engineering, physics, biology, chemistry, computer science, and finance—call upon on a regular basis. Fourier series is the main object of study in the field of </w:t>
      </w:r>
      <w:r>
        <w:rPr>
          <w:i/>
        </w:rPr>
        <w:t>Fourier analysis</w:t>
      </w:r>
      <w:r>
        <w:t>.</w:t>
      </w:r>
    </w:p>
    <w:p w:rsidR="007D20FB" w:rsidRDefault="00600D07">
      <w:pPr>
        <w:numPr>
          <w:ilvl w:val="0"/>
          <w:numId w:val="3"/>
        </w:numPr>
      </w:pPr>
      <w:r>
        <w:t xml:space="preserve">Fix an integer </w:t>
      </w:r>
      <m:oMath>
        <m:r>
          <w:rPr>
            <w:rFonts w:ascii="Cambria Math" w:hAnsi="Cambria Math"/>
          </w:rPr>
          <m:t>N≥0</m:t>
        </m:r>
      </m:oMath>
      <w:r>
        <w:t xml:space="preserve">, and let </w:t>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N</m:t>
            </m:r>
          </m:sub>
        </m:sSub>
      </m:oMath>
      <w:r>
        <w:t xml:space="preserve"> be constants. Show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n</m:t>
                  </m:r>
                </m:sub>
              </m:sSub>
            </m:e>
          </m:nary>
          <m:r>
            <m:rPr>
              <m:nor/>
            </m:rPr>
            <m:t>cos</m:t>
          </m:r>
          <m:r>
            <w:rPr>
              <w:rFonts w:ascii="Cambria Math" w:hAnsi="Cambria Math"/>
            </w:rPr>
            <m:t>(nx)</m:t>
          </m:r>
        </m:oMath>
      </m:oMathPara>
    </w:p>
    <w:p w:rsidR="007D20FB" w:rsidRDefault="00600D07">
      <w:pPr>
        <w:numPr>
          <w:ilvl w:val="0"/>
          <w:numId w:val="3"/>
        </w:numPr>
      </w:pPr>
      <w:r>
        <w:t xml:space="preserve">is a </w:t>
      </w:r>
      <m:oMath>
        <m:r>
          <w:rPr>
            <w:rFonts w:ascii="Cambria Math" w:hAnsi="Cambria Math"/>
          </w:rPr>
          <m:t>2π</m:t>
        </m:r>
      </m:oMath>
      <w:r>
        <w:t xml:space="preserve">-periodic function, i.e., </w:t>
      </w:r>
      <m:oMath>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(x+2π)=</m:t>
        </m:r>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oMath>
      <w:r>
        <w:t xml:space="preserve"> for all </w:t>
      </w:r>
      <m:oMath>
        <m:r>
          <w:rPr>
            <w:rFonts w:ascii="Cambria Math" w:hAnsi="Cambria Math"/>
          </w:rPr>
          <m:t>x</m:t>
        </m:r>
      </m:oMath>
      <w:r>
        <w:t>.</w:t>
      </w:r>
    </w:p>
    <w:p w:rsidR="007D20FB" w:rsidRDefault="00600D07">
      <w:pPr>
        <w:numPr>
          <w:ilvl w:val="0"/>
          <w:numId w:val="1"/>
        </w:numPr>
      </w:pPr>
      <w:r>
        <w:t>(</w:t>
      </w:r>
      <w:r>
        <w:rPr>
          <w:i/>
        </w:rPr>
        <w:t>Hint</w:t>
      </w:r>
      <w:r>
        <w:t xml:space="preserve">: </w:t>
      </w:r>
      <m:oMath>
        <m:r>
          <m:rPr>
            <m:nor/>
          </m:rPr>
          <m:t>cos</m:t>
        </m:r>
        <m:r>
          <w:rPr>
            <w:rFonts w:ascii="Cambria Math" w:hAnsi="Cambria Math"/>
          </w:rPr>
          <m:t>(y+2nπ)=</m:t>
        </m:r>
        <m:r>
          <m:rPr>
            <m:nor/>
          </m:rPr>
          <m:t>cos</m:t>
        </m:r>
        <m:r>
          <w:rPr>
            <w:rFonts w:ascii="Cambria Math" w:hAnsi="Cambria Math"/>
          </w:rPr>
          <m:t>y</m:t>
        </m:r>
      </m:oMath>
      <w:r>
        <w:t xml:space="preserve"> for each real number </w:t>
      </w:r>
      <m:oMath>
        <m:r>
          <w:rPr>
            <w:rFonts w:ascii="Cambria Math" w:hAnsi="Cambria Math"/>
          </w:rPr>
          <m:t>y</m:t>
        </m:r>
      </m:oMath>
      <w:r>
        <w:t xml:space="preserve"> and every integer </w:t>
      </w:r>
      <m:oMath>
        <m:r>
          <w:rPr>
            <w:rFonts w:ascii="Cambria Math" w:hAnsi="Cambria Math"/>
          </w:rPr>
          <m:t>n</m:t>
        </m:r>
      </m:oMath>
      <w:r>
        <w:t>.)</w:t>
      </w:r>
    </w:p>
    <w:p w:rsidR="007D20FB" w:rsidRDefault="00600D07">
      <w:pPr>
        <w:numPr>
          <w:ilvl w:val="0"/>
          <w:numId w:val="3"/>
        </w:numPr>
      </w:pPr>
      <w:r>
        <w:t>Let</w:t>
      </w:r>
    </w:p>
    <w:p w:rsidR="007D20FB" w:rsidRDefault="00600D07">
      <w:pPr>
        <w:pStyle w:val="BodyText"/>
      </w:pPr>
      <m:oMathPara>
        <m:oMathParaPr>
          <m:jc m:val="center"/>
        </m:oMathParaPr>
        <m:oMath>
          <m:r>
            <w:rPr>
              <w:rFonts w:ascii="Cambria Math" w:hAnsi="Cambria Math"/>
            </w:rPr>
            <m:t>f(x)=</m:t>
          </m:r>
          <m:nary>
            <m:naryPr>
              <m:chr m:val="∑"/>
              <m:limLoc m:val="undOvr"/>
              <m:ctrlPr>
                <w:rPr>
                  <w:rFonts w:ascii="Cambria Math" w:hAnsi="Cambria Math"/>
                </w:rPr>
              </m:ctrlPr>
            </m:naryPr>
            <m:sub>
              <m:r>
                <w:rPr>
                  <w:rFonts w:ascii="Cambria Math" w:hAnsi="Cambria Math"/>
                </w:rPr>
                <m:t>n=0</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m:t>
          </m:r>
        </m:oMath>
      </m:oMathPara>
    </w:p>
    <w:p w:rsidR="007D20FB" w:rsidRDefault="00600D07">
      <w:pPr>
        <w:numPr>
          <w:ilvl w:val="0"/>
          <w:numId w:val="3"/>
        </w:numPr>
      </w:pPr>
      <w:r>
        <w:t xml:space="preserve">where </w:t>
      </w:r>
      <m:oMath>
        <m:sSub>
          <m:sSubPr>
            <m:ctrlPr>
              <w:rPr>
                <w:rFonts w:ascii="Cambria Math" w:hAnsi="Cambria Math"/>
              </w:rPr>
            </m:ctrlPr>
          </m:sSubPr>
          <m:e>
            <m:r>
              <w:rPr>
                <w:rFonts w:ascii="Cambria Math" w:hAnsi="Cambria Math"/>
              </w:rPr>
              <m:t>A</m:t>
            </m:r>
          </m:e>
          <m:sub>
            <m:r>
              <w:rPr>
                <w:rFonts w:ascii="Cambria Math" w:hAnsi="Cambria Math"/>
              </w:rPr>
              <m:t>n</m:t>
            </m:r>
          </m:sub>
        </m:sSub>
      </m:oMath>
      <w:r>
        <w:t xml:space="preserve"> are suitably chosen constants. Choose </w:t>
      </w:r>
      <m:oMath>
        <m:sSub>
          <m:sSubPr>
            <m:ctrlPr>
              <w:rPr>
                <w:rFonts w:ascii="Cambria Math" w:hAnsi="Cambria Math"/>
              </w:rPr>
            </m:ctrlPr>
          </m:sSubPr>
          <m:e>
            <m:r>
              <w:rPr>
                <w:rFonts w:ascii="Cambria Math" w:hAnsi="Cambria Math"/>
              </w:rPr>
              <m:t>A</m:t>
            </m:r>
          </m:e>
          <m:sub>
            <m:r>
              <w:rPr>
                <w:rFonts w:ascii="Cambria Math" w:hAnsi="Cambria Math"/>
              </w:rPr>
              <m:t>n</m:t>
            </m:r>
          </m:sub>
        </m:sSub>
      </m:oMath>
      <w:r>
        <w:t xml:space="preserve"> as follows:</w:t>
      </w:r>
    </w:p>
    <w:p w:rsidR="007D20FB" w:rsidRDefault="00600D07">
      <w:pPr>
        <w:numPr>
          <w:ilvl w:val="1"/>
          <w:numId w:val="4"/>
        </w:numPr>
      </w:pPr>
      <w:r>
        <w:t xml:space="preserve">Let </w:t>
      </w:r>
      <m:oMath>
        <m:r>
          <w:rPr>
            <w:rFonts w:ascii="Cambria Math" w:hAnsi="Cambria Math"/>
          </w:rPr>
          <m:t>m</m:t>
        </m:r>
      </m:oMath>
      <w:r>
        <w:t xml:space="preserve"> </w:t>
      </w:r>
      <w:r w:rsidRPr="00CC09E2">
        <w:rPr>
          <w:rStyle w:val="OneWordBridge"/>
        </w:rPr>
        <w:t>and</w:t>
      </w:r>
      <w:r>
        <w:t xml:space="preserve"> </w:t>
      </w:r>
      <m:oMath>
        <m:r>
          <w:rPr>
            <w:rFonts w:ascii="Cambria Math" w:hAnsi="Cambria Math"/>
          </w:rPr>
          <m:t>n</m:t>
        </m:r>
      </m:oMath>
      <w:r>
        <w:t xml:space="preserve"> be positive integers. Show that</w:t>
      </w:r>
    </w:p>
    <w:p w:rsidR="007D20FB" w:rsidRDefault="0093413D">
      <w:pPr>
        <w:pStyle w:val="BodyText"/>
      </w:pPr>
      <m:oMathPara>
        <m:oMathParaPr>
          <m:jc m:val="center"/>
        </m:oMathParaPr>
        <m:oMath>
          <m:f>
            <m:fPr>
              <m:ctrlPr>
                <w:rPr>
                  <w:rFonts w:ascii="Cambria Math" w:hAnsi="Cambria Math"/>
                </w:rPr>
              </m:ctrlPr>
            </m:fPr>
            <m:num>
              <m:r>
                <m:rPr>
                  <m:nor/>
                </m:rPr>
                <m:t>cos</m:t>
              </m:r>
              <m:r>
                <w:rPr>
                  <w:rFonts w:ascii="Cambria Math" w:hAnsi="Cambria Math"/>
                </w:rPr>
                <m:t>((m+n)x)+</m:t>
              </m:r>
              <m:r>
                <m:rPr>
                  <m:nor/>
                </m:rPr>
                <m:t>cos</m:t>
              </m:r>
              <m:r>
                <w:rPr>
                  <w:rFonts w:ascii="Cambria Math" w:hAnsi="Cambria Math"/>
                </w:rPr>
                <m:t>((m-n)x)</m:t>
              </m:r>
            </m:num>
            <m:den>
              <m:r>
                <w:rPr>
                  <w:rFonts w:ascii="Cambria Math" w:hAnsi="Cambria Math"/>
                </w:rPr>
                <m:t>2</m:t>
              </m:r>
            </m:den>
          </m:f>
          <m:r>
            <w:rPr>
              <w:rFonts w:ascii="Cambria Math" w:hAnsi="Cambria Math"/>
            </w:rPr>
            <m:t>=</m:t>
          </m:r>
          <m:r>
            <m:rPr>
              <m:nor/>
            </m:rPr>
            <m:t>cos</m:t>
          </m:r>
          <m:r>
            <w:rPr>
              <w:rFonts w:ascii="Cambria Math" w:hAnsi="Cambria Math"/>
            </w:rPr>
            <m:t>(mx)</m:t>
          </m:r>
          <m:r>
            <m:rPr>
              <m:nor/>
            </m:rPr>
            <m:t>cos</m:t>
          </m:r>
          <m:r>
            <w:rPr>
              <w:rFonts w:ascii="Cambria Math" w:hAnsi="Cambria Math"/>
            </w:rPr>
            <m:t>(nx).</m:t>
          </m:r>
        </m:oMath>
      </m:oMathPara>
    </w:p>
    <w:p w:rsidR="007D20FB" w:rsidRDefault="00600D07">
      <w:pPr>
        <w:numPr>
          <w:ilvl w:val="1"/>
          <w:numId w:val="4"/>
        </w:numPr>
      </w:pPr>
      <w:r>
        <w:t xml:space="preserve">Let </w:t>
      </w:r>
      <m:oMath>
        <m:r>
          <w:rPr>
            <w:rFonts w:ascii="Cambria Math" w:hAnsi="Cambria Math"/>
          </w:rPr>
          <m:t>m</m:t>
        </m:r>
      </m:oMath>
      <w:r>
        <w:t xml:space="preserve"> </w:t>
      </w:r>
      <w:r w:rsidRPr="00CC09E2">
        <w:rPr>
          <w:rStyle w:val="OneWordBridge"/>
        </w:rPr>
        <w:t>and</w:t>
      </w:r>
      <w:r>
        <w:t xml:space="preserve"> </w:t>
      </w:r>
      <m:oMath>
        <m:r>
          <w:rPr>
            <w:rFonts w:ascii="Cambria Math" w:hAnsi="Cambria Math"/>
          </w:rPr>
          <m:t>n</m:t>
        </m:r>
      </m:oMath>
      <w:r>
        <w:t xml:space="preserve"> be positive integers. Show that</w:t>
      </w:r>
    </w:p>
    <w:p w:rsidR="007D20FB" w:rsidRDefault="0093413D">
      <w:pPr>
        <w:pStyle w:val="BodyText"/>
      </w:pPr>
      <m:oMathPara>
        <m:oMathParaPr>
          <m:jc m:val="center"/>
        </m:oMathParaPr>
        <m:oMath>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(mx)</m:t>
          </m:r>
          <m:r>
            <m:rPr>
              <m:nor/>
            </m:rPr>
            <m:t>cos</m:t>
          </m:r>
          <m:r>
            <w:rPr>
              <w:rFonts w:ascii="Cambria Math" w:hAnsi="Cambria Math"/>
            </w:rPr>
            <m:t>(nx) dx=</m:t>
          </m:r>
          <m:d>
            <m:dPr>
              <m:begChr m:val="{"/>
              <m:endChr m:val=""/>
              <m:ctrlPr>
                <w:rPr>
                  <w:rFonts w:ascii="Cambria Math" w:hAnsi="Cambria Math"/>
                </w:rPr>
              </m:ctrlPr>
            </m:dPr>
            <m:e>
              <m:m>
                <m:mPr>
                  <m:plcHide m:val="1"/>
                  <m:mcs>
                    <m:mc>
                      <m:mcPr>
                        <m:count m:val="2"/>
                        <m:mcJc m:val="left"/>
                      </m:mcPr>
                    </m:mc>
                  </m:mcs>
                  <m:ctrlPr>
                    <w:rPr>
                      <w:rFonts w:ascii="Cambria Math" w:hAnsi="Cambria Math"/>
                    </w:rPr>
                  </m:ctrlPr>
                </m:mPr>
                <m:mr>
                  <m:e>
                    <m:r>
                      <w:rPr>
                        <w:rFonts w:ascii="Cambria Math" w:hAnsi="Cambria Math"/>
                      </w:rPr>
                      <m:t>π</m:t>
                    </m:r>
                  </m:e>
                  <m:e>
                    <m:r>
                      <m:rPr>
                        <m:nor/>
                      </m:rPr>
                      <m:t xml:space="preserve"> if </m:t>
                    </m:r>
                    <m:r>
                      <w:rPr>
                        <w:rFonts w:ascii="Cambria Math" w:hAnsi="Cambria Math"/>
                      </w:rPr>
                      <m:t>m=n;</m:t>
                    </m:r>
                  </m:e>
                </m:mr>
                <m:mr>
                  <m:e>
                    <m:r>
                      <w:rPr>
                        <w:rFonts w:ascii="Cambria Math" w:hAnsi="Cambria Math"/>
                      </w:rPr>
                      <m:t>0</m:t>
                    </m:r>
                  </m:e>
                  <m:e>
                    <m:r>
                      <m:rPr>
                        <m:nor/>
                      </m:rPr>
                      <m:t xml:space="preserve"> if </m:t>
                    </m:r>
                    <m:r>
                      <w:rPr>
                        <w:rFonts w:ascii="Cambria Math" w:hAnsi="Cambria Math"/>
                      </w:rPr>
                      <m:t>m≠n.</m:t>
                    </m:r>
                  </m:e>
                </m:mr>
              </m:m>
            </m:e>
          </m:d>
        </m:oMath>
      </m:oMathPara>
    </w:p>
    <w:p w:rsidR="007D20FB" w:rsidRDefault="00600D07">
      <w:pPr>
        <w:pStyle w:val="FirstParagraph"/>
      </w:pPr>
      <w:r>
        <w:t xml:space="preserve">Now, if we assume that there exist constants </w:t>
      </w:r>
      <m:oMath>
        <m:sSub>
          <m:sSubPr>
            <m:ctrlPr>
              <w:rPr>
                <w:rFonts w:ascii="Cambria Math" w:hAnsi="Cambria Math"/>
              </w:rPr>
            </m:ctrlPr>
          </m:sSubPr>
          <m:e>
            <m:r>
              <w:rPr>
                <w:rFonts w:ascii="Cambria Math" w:hAnsi="Cambria Math"/>
              </w:rPr>
              <m:t>A</m:t>
            </m:r>
          </m:e>
          <m:sub>
            <m:r>
              <w:rPr>
                <w:rFonts w:ascii="Cambria Math" w:hAnsi="Cambria Math"/>
              </w:rPr>
              <m:t>n</m:t>
            </m:r>
          </m:sub>
        </m:sSub>
      </m:oMath>
      <w:r>
        <w:t xml:space="preserve"> such that formula for </w:t>
      </w:r>
      <m:oMath>
        <m:r>
          <w:rPr>
            <w:rFonts w:ascii="Cambria Math" w:hAnsi="Cambria Math"/>
          </w:rPr>
          <m:t>f(x)</m:t>
        </m:r>
      </m:oMath>
      <w:r>
        <w:t xml:space="preserve"> holds, then for each integer </w:t>
      </w:r>
      <m:oMath>
        <m:r>
          <w:rPr>
            <w:rFonts w:ascii="Cambria Math" w:hAnsi="Cambria Math"/>
          </w:rPr>
          <m:t>n≥1</m:t>
        </m:r>
      </m:oMath>
      <w:r>
        <w:t>,</w:t>
      </w:r>
    </w:p>
    <w:p w:rsidR="007D20FB" w:rsidRDefault="0093413D">
      <w:pPr>
        <w:pStyle w:val="BodyText"/>
      </w:pPr>
      <m:oMathPara>
        <m:oMathParaPr>
          <m:jc m:val="center"/>
        </m:oMathParaPr>
        <m:oMath>
          <m:m>
            <m:mPr>
              <m:plcHide m:val="1"/>
              <m:mcs>
                <m:mc>
                  <m:mcPr>
                    <m:count m:val="1"/>
                    <m:mcJc m:val="right"/>
                  </m:mcPr>
                </m:mc>
                <m:mc>
                  <m:mcPr>
                    <m:count m:val="1"/>
                    <m:mcJc m:val="left"/>
                  </m:mcPr>
                </m:mc>
              </m:mcs>
              <m:ctrlPr>
                <w:rPr>
                  <w:rFonts w:ascii="Cambria Math" w:hAnsi="Cambria Math"/>
                </w:rPr>
              </m:ctrlPr>
            </m:mPr>
            <m:mr>
              <m:e>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m:t>
                </m:r>
                <m:r>
                  <m:rPr>
                    <m:nor/>
                  </m:rPr>
                  <m:t>cos</m:t>
                </m:r>
                <m:r>
                  <w:rPr>
                    <w:rFonts w:ascii="Cambria Math" w:hAnsi="Cambria Math"/>
                  </w:rPr>
                  <m:t>(nt) dt</m:t>
                </m:r>
              </m:e>
              <m:e>
                <m:r>
                  <w:rPr>
                    <w:rFonts w:ascii="Cambria Math" w:hAnsi="Cambria Math"/>
                  </w:rPr>
                  <m:t>=</m:t>
                </m:r>
                <m:nary>
                  <m:naryPr>
                    <m:limLoc m:val="subSup"/>
                    <m:ctrlPr>
                      <w:rPr>
                        <w:rFonts w:ascii="Cambria Math" w:hAnsi="Cambria Math"/>
                      </w:rPr>
                    </m:ctrlPr>
                  </m:naryPr>
                  <m:sub>
                    <m:r>
                      <w:rPr>
                        <w:rFonts w:ascii="Cambria Math" w:hAnsi="Cambria Math"/>
                      </w:rPr>
                      <m:t>-π</m:t>
                    </m:r>
                  </m:sub>
                  <m:sup>
                    <m:r>
                      <w:rPr>
                        <w:rFonts w:ascii="Cambria Math" w:hAnsi="Cambria Math"/>
                      </w:rPr>
                      <m:t>π</m:t>
                    </m:r>
                  </m:sup>
                  <m:e>
                    <m:d>
                      <m:dPr>
                        <m:ctrlPr>
                          <w:rPr>
                            <w:rFonts w:ascii="Cambria Math" w:hAnsi="Cambria Math"/>
                          </w:rPr>
                        </m:ctrlPr>
                      </m:dPr>
                      <m:e>
                        <m:nary>
                          <m:naryPr>
                            <m:chr m:val="∑"/>
                            <m:limLoc m:val="undOvr"/>
                            <m:ctrlPr>
                              <w:rPr>
                                <w:rFonts w:ascii="Cambria Math" w:hAnsi="Cambria Math"/>
                              </w:rPr>
                            </m:ctrlPr>
                          </m:naryPr>
                          <m:sub>
                            <m:r>
                              <w:rPr>
                                <w:rFonts w:ascii="Cambria Math" w:hAnsi="Cambria Math"/>
                              </w:rPr>
                              <m:t>m=0</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m</m:t>
                                </m:r>
                              </m:sub>
                            </m:sSub>
                          </m:e>
                        </m:nary>
                        <m:r>
                          <m:rPr>
                            <m:nor/>
                          </m:rPr>
                          <m:t>cos</m:t>
                        </m:r>
                        <m:r>
                          <w:rPr>
                            <w:rFonts w:ascii="Cambria Math" w:hAnsi="Cambria Math"/>
                          </w:rPr>
                          <m:t>(mt)</m:t>
                        </m:r>
                      </m:e>
                    </m:d>
                  </m:e>
                </m:nary>
                <m:r>
                  <m:rPr>
                    <m:nor/>
                  </m:rPr>
                  <m:t>cos</m:t>
                </m:r>
                <m:r>
                  <w:rPr>
                    <w:rFonts w:ascii="Cambria Math" w:hAnsi="Cambria Math"/>
                  </w:rPr>
                  <m:t>(nt) dt</m:t>
                </m:r>
              </m:e>
            </m:mr>
            <m:mr>
              <m:e/>
              <m:e>
                <m:r>
                  <w:rPr>
                    <w:rFonts w:ascii="Cambria Math" w:hAnsi="Cambria Math"/>
                  </w:rPr>
                  <m:t>=</m:t>
                </m:r>
                <m:nary>
                  <m:naryPr>
                    <m:chr m:val="∑"/>
                    <m:limLoc m:val="undOvr"/>
                    <m:ctrlPr>
                      <w:rPr>
                        <w:rFonts w:ascii="Cambria Math" w:hAnsi="Cambria Math"/>
                      </w:rPr>
                    </m:ctrlPr>
                  </m:naryPr>
                  <m:sub>
                    <m:r>
                      <w:rPr>
                        <w:rFonts w:ascii="Cambria Math" w:hAnsi="Cambria Math"/>
                      </w:rPr>
                      <m:t>m=0</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m</m:t>
                        </m:r>
                      </m:sub>
                    </m:sSub>
                  </m:e>
                </m:nary>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(mt)</m:t>
                </m:r>
                <m:r>
                  <m:rPr>
                    <m:nor/>
                  </m:rPr>
                  <m:t>cos</m:t>
                </m:r>
                <m:r>
                  <w:rPr>
                    <w:rFonts w:ascii="Cambria Math" w:hAnsi="Cambria Math"/>
                  </w:rPr>
                  <m:t>(nt) dt</m:t>
                </m:r>
              </m:e>
            </m:mr>
            <m:mr>
              <m:e/>
              <m:e>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π.</m:t>
                </m:r>
              </m:e>
            </m:mr>
          </m:m>
        </m:oMath>
      </m:oMathPara>
    </w:p>
    <w:p w:rsidR="007D20FB" w:rsidRDefault="00600D07">
      <w:pPr>
        <w:pStyle w:val="FirstParagraph"/>
      </w:pPr>
      <w:r>
        <w:t>Therefore, it would be sensible to set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m:t>
          </m:r>
          <m:r>
            <m:rPr>
              <m:nor/>
            </m:rPr>
            <m:t>cos</m:t>
          </m:r>
          <m:r>
            <w:rPr>
              <w:rFonts w:ascii="Cambria Math" w:hAnsi="Cambria Math"/>
            </w:rPr>
            <m:t>(nt) dt</m:t>
          </m:r>
        </m:oMath>
      </m:oMathPara>
    </w:p>
    <w:p w:rsidR="007D20FB" w:rsidRDefault="00600D07">
      <w:pPr>
        <w:pStyle w:val="FirstParagraph"/>
      </w:pPr>
      <w:r>
        <w:t xml:space="preserve">for each </w:t>
      </w:r>
      <m:oMath>
        <m:r>
          <w:rPr>
            <w:rFonts w:ascii="Cambria Math" w:hAnsi="Cambria Math"/>
          </w:rPr>
          <m:t>n≥1</m:t>
        </m:r>
      </m:oMath>
      <w:r>
        <w:t xml:space="preserve">. As for the </w:t>
      </w:r>
      <m:oMath>
        <m:r>
          <w:rPr>
            <w:rFonts w:ascii="Cambria Math" w:hAnsi="Cambria Math"/>
          </w:rPr>
          <m:t>n=0</m:t>
        </m:r>
      </m:oMath>
      <w:r>
        <w:t xml:space="preserve"> case, we observe that</w:t>
      </w:r>
    </w:p>
    <w:p w:rsidR="007D20FB" w:rsidRDefault="0093413D">
      <w:pPr>
        <w:pStyle w:val="BodyText"/>
      </w:pPr>
      <m:oMathPara>
        <m:oMathParaPr>
          <m:jc m:val="center"/>
        </m:oMathParaPr>
        <m:oMath>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 dt=</m:t>
          </m:r>
          <m:nary>
            <m:naryPr>
              <m:limLoc m:val="subSup"/>
              <m:ctrlPr>
                <w:rPr>
                  <w:rFonts w:ascii="Cambria Math" w:hAnsi="Cambria Math"/>
                </w:rPr>
              </m:ctrlPr>
            </m:naryPr>
            <m:sub>
              <m:r>
                <w:rPr>
                  <w:rFonts w:ascii="Cambria Math" w:hAnsi="Cambria Math"/>
                </w:rPr>
                <m:t>-π</m:t>
              </m:r>
            </m:sub>
            <m:sup>
              <m:r>
                <w:rPr>
                  <w:rFonts w:ascii="Cambria Math" w:hAnsi="Cambria Math"/>
                </w:rPr>
                <m:t>π</m:t>
              </m:r>
            </m:sup>
            <m:e>
              <m:nary>
                <m:naryPr>
                  <m:chr m:val="∑"/>
                  <m:limLoc m:val="undOvr"/>
                  <m:ctrlPr>
                    <w:rPr>
                      <w:rFonts w:ascii="Cambria Math" w:hAnsi="Cambria Math"/>
                    </w:rPr>
                  </m:ctrlPr>
                </m:naryPr>
                <m:sub>
                  <m:r>
                    <w:rPr>
                      <w:rFonts w:ascii="Cambria Math" w:hAnsi="Cambria Math"/>
                    </w:rPr>
                    <m:t>m=0</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m</m:t>
                      </m:r>
                    </m:sub>
                  </m:sSub>
                </m:e>
              </m:nary>
            </m:e>
          </m:nary>
          <m:r>
            <m:rPr>
              <m:nor/>
            </m:rPr>
            <m:t>cos</m:t>
          </m:r>
          <m:r>
            <w:rPr>
              <w:rFonts w:ascii="Cambria Math" w:hAnsi="Cambria Math"/>
            </w:rPr>
            <m:t>(mt) dt=</m:t>
          </m:r>
          <m:nary>
            <m:naryPr>
              <m:chr m:val="∑"/>
              <m:limLoc m:val="undOvr"/>
              <m:ctrlPr>
                <w:rPr>
                  <w:rFonts w:ascii="Cambria Math" w:hAnsi="Cambria Math"/>
                </w:rPr>
              </m:ctrlPr>
            </m:naryPr>
            <m:sub>
              <m:r>
                <w:rPr>
                  <w:rFonts w:ascii="Cambria Math" w:hAnsi="Cambria Math"/>
                </w:rPr>
                <m:t>m=0</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m</m:t>
                  </m:r>
                </m:sub>
              </m:sSub>
            </m:e>
          </m:nary>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(mt) dt=</m:t>
          </m:r>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⋅2π.</m:t>
          </m:r>
        </m:oMath>
      </m:oMathPara>
    </w:p>
    <w:p w:rsidR="007D20FB" w:rsidRDefault="00600D07">
      <w:pPr>
        <w:pStyle w:val="FirstParagraph"/>
      </w:pPr>
      <w:r>
        <w:t>Therefore, it would be reasonable to define</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 dt.</m:t>
          </m:r>
        </m:oMath>
      </m:oMathPara>
    </w:p>
    <w:p w:rsidR="007D20FB" w:rsidRDefault="00600D07">
      <w:pPr>
        <w:pStyle w:val="FirstParagraph"/>
      </w:pPr>
      <w:r>
        <w:t>Setting</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m:t>
          </m:r>
          <m:r>
            <m:rPr>
              <m:nor/>
            </m:rPr>
            <m:t>cos</m:t>
          </m:r>
          <m:r>
            <w:rPr>
              <w:rFonts w:ascii="Cambria Math" w:hAnsi="Cambria Math"/>
            </w:rPr>
            <m:t>(nt) dt,</m:t>
          </m:r>
        </m:oMath>
      </m:oMathPara>
    </w:p>
    <w:p w:rsidR="007D20FB" w:rsidRDefault="00600D07">
      <w:pPr>
        <w:pStyle w:val="FirstParagraph"/>
      </w:pPr>
      <w:r>
        <w:t>we see that</w:t>
      </w:r>
    </w:p>
    <w:p w:rsidR="007D20FB" w:rsidRDefault="0093413D">
      <w:pPr>
        <w:pStyle w:val="BodyText"/>
      </w:pPr>
      <m:oMathPara>
        <m:oMathParaPr>
          <m:jc m:val="center"/>
        </m:oMathParaPr>
        <m:oMath>
          <m:m>
            <m:mPr>
              <m:plcHide m:val="1"/>
              <m:mcs>
                <m:mc>
                  <m:mcPr>
                    <m:count m:val="1"/>
                    <m:mcJc m:val="right"/>
                  </m:mcPr>
                </m:mc>
                <m:mc>
                  <m:mcPr>
                    <m:count m:val="1"/>
                    <m:mcJc m:val="left"/>
                  </m:mcPr>
                </m:mc>
              </m:mcs>
              <m:ctrlPr>
                <w:rPr>
                  <w:rFonts w:ascii="Cambria Math" w:hAnsi="Cambria Math"/>
                </w:rPr>
              </m:ctrlPr>
            </m:mPr>
            <m:mr>
              <m:e>
                <m:r>
                  <w:rPr>
                    <w:rFonts w:ascii="Cambria Math" w:hAnsi="Cambria Math"/>
                  </w:rPr>
                  <m:t>f(x)</m:t>
                </m:r>
              </m:e>
              <m:e>
                <m:r>
                  <w:rPr>
                    <w:rFonts w:ascii="Cambria Math" w:hAnsi="Cambria Math"/>
                  </w:rPr>
                  <m:t>=</m:t>
                </m:r>
                <m:nary>
                  <m:naryPr>
                    <m:chr m:val="∑"/>
                    <m:limLoc m:val="undOvr"/>
                    <m:ctrlPr>
                      <w:rPr>
                        <w:rFonts w:ascii="Cambria Math" w:hAnsi="Cambria Math"/>
                      </w:rPr>
                    </m:ctrlPr>
                  </m:naryPr>
                  <m:sub>
                    <m:r>
                      <w:rPr>
                        <w:rFonts w:ascii="Cambria Math" w:hAnsi="Cambria Math"/>
                      </w:rPr>
                      <m:t>n=0</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m:t>
                </m:r>
              </m:e>
            </m:mr>
            <m:mr>
              <m:e/>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 dt+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f</m:t>
                            </m:r>
                          </m:e>
                        </m:nary>
                        <m:r>
                          <w:rPr>
                            <w:rFonts w:ascii="Cambria Math" w:hAnsi="Cambria Math"/>
                          </w:rPr>
                          <m:t>(t)</m:t>
                        </m:r>
                        <m:r>
                          <m:rPr>
                            <m:nor/>
                          </m:rPr>
                          <m:t>cos</m:t>
                        </m:r>
                        <m:r>
                          <w:rPr>
                            <w:rFonts w:ascii="Cambria Math" w:hAnsi="Cambria Math"/>
                          </w:rPr>
                          <m:t>(nt) dt</m:t>
                        </m:r>
                      </m:e>
                    </m:d>
                  </m:e>
                </m:nary>
                <m:r>
                  <m:rPr>
                    <m:nor/>
                  </m:rPr>
                  <m:t>cos</m:t>
                </m:r>
                <m:r>
                  <w:rPr>
                    <w:rFonts w:ascii="Cambria Math" w:hAnsi="Cambria Math"/>
                  </w:rPr>
                  <m:t>(nx)</m:t>
                </m:r>
              </m:e>
            </m:mr>
            <m:mr>
              <m:e/>
              <m:e>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0</m:t>
                        </m:r>
                      </m:sub>
                    </m:sSub>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m:t>
                </m:r>
              </m:e>
            </m:mr>
          </m:m>
        </m:oMath>
      </m:oMathPara>
    </w:p>
    <w:p w:rsidR="007D20FB" w:rsidRDefault="00600D07">
      <w:pPr>
        <w:pStyle w:val="FirstParagraph"/>
      </w:pPr>
      <w:r>
        <w:t>We call</w:t>
      </w:r>
    </w:p>
    <w:p w:rsidR="007D20FB" w:rsidRDefault="0093413D">
      <w:pPr>
        <w:pStyle w:val="BodyText"/>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0</m:t>
                  </m:r>
                </m:sub>
              </m:sSub>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m:t>
          </m:r>
        </m:oMath>
      </m:oMathPara>
    </w:p>
    <w:p w:rsidR="007D20FB" w:rsidRDefault="00600D07">
      <w:pPr>
        <w:pStyle w:val="FirstParagraph"/>
      </w:pPr>
      <w:r>
        <w:t xml:space="preserve">the </w:t>
      </w:r>
      <w:r>
        <w:rPr>
          <w:i/>
        </w:rPr>
        <w:t>Fourier cosine series</w:t>
      </w:r>
      <w:r>
        <w:t xml:space="preserve"> of </w:t>
      </w:r>
      <m:oMath>
        <m:r>
          <w:rPr>
            <w:rFonts w:ascii="Cambria Math" w:hAnsi="Cambria Math"/>
          </w:rPr>
          <m:t>f</m:t>
        </m:r>
      </m:oMath>
      <w:r>
        <w:t xml:space="preserve">. For each integer </w:t>
      </w:r>
      <m:oMath>
        <m:r>
          <w:rPr>
            <w:rFonts w:ascii="Cambria Math" w:hAnsi="Cambria Math"/>
          </w:rPr>
          <m:t>n≥0</m:t>
        </m:r>
      </m:oMath>
      <w:r>
        <w:t xml:space="preserve">, we call </w:t>
      </w:r>
      <m:oMath>
        <m:sSub>
          <m:sSubPr>
            <m:ctrlPr>
              <w:rPr>
                <w:rFonts w:ascii="Cambria Math" w:hAnsi="Cambria Math"/>
              </w:rPr>
            </m:ctrlPr>
          </m:sSubPr>
          <m:e>
            <m:r>
              <w:rPr>
                <w:rFonts w:ascii="Cambria Math" w:hAnsi="Cambria Math"/>
              </w:rPr>
              <m:t>a</m:t>
            </m:r>
          </m:e>
          <m:sub>
            <m:r>
              <w:rPr>
                <w:rFonts w:ascii="Cambria Math" w:hAnsi="Cambria Math"/>
              </w:rPr>
              <m:t>n</m:t>
            </m:r>
          </m:sub>
        </m:sSub>
      </m:oMath>
      <w:r>
        <w:t xml:space="preserve"> the </w:t>
      </w:r>
      <m:oMath>
        <m:r>
          <w:rPr>
            <w:rFonts w:ascii="Cambria Math" w:hAnsi="Cambria Math"/>
          </w:rPr>
          <m:t>n</m:t>
        </m:r>
      </m:oMath>
      <w:r>
        <w:rPr>
          <w:i/>
        </w:rPr>
        <w:t>th Fourier cosine coefficient</w:t>
      </w:r>
      <w:r>
        <w:t xml:space="preserve"> of </w:t>
      </w:r>
      <m:oMath>
        <m:r>
          <w:rPr>
            <w:rFonts w:ascii="Cambria Math" w:hAnsi="Cambria Math"/>
          </w:rPr>
          <m:t>f</m:t>
        </m:r>
      </m:oMath>
      <w:r>
        <w:t>. Unfortunately, the Fourier cosine series of a function certainly does not equal the function at all times.</w:t>
      </w:r>
    </w:p>
    <w:p w:rsidR="007D20FB" w:rsidRDefault="00600D07">
      <w:pPr>
        <w:numPr>
          <w:ilvl w:val="0"/>
          <w:numId w:val="5"/>
        </w:numPr>
      </w:pPr>
      <w:r>
        <w:t xml:space="preserve">Let </w:t>
      </w:r>
      <m:oMath>
        <m:r>
          <w:rPr>
            <w:rFonts w:ascii="Cambria Math" w:hAnsi="Cambria Math"/>
          </w:rPr>
          <m:t>f(x)=x</m:t>
        </m:r>
      </m:oMath>
      <w:r>
        <w:t xml:space="preserve"> </w:t>
      </w:r>
      <w:proofErr w:type="gramStart"/>
      <w:r w:rsidRPr="00CC09E2">
        <w:rPr>
          <w:rStyle w:val="OneWordBridge"/>
        </w:rPr>
        <w:t>on</w:t>
      </w:r>
      <w:r>
        <w:t xml:space="preserve"> </w:t>
      </w:r>
      <w:proofErr w:type="gramEnd"/>
      <m:oMath>
        <m:r>
          <w:rPr>
            <w:rFonts w:ascii="Cambria Math" w:hAnsi="Cambria Math"/>
          </w:rPr>
          <m:t>[-π,π]</m:t>
        </m:r>
      </m:oMath>
      <w:r>
        <w:t xml:space="preserve">. Compute the Fourier cosine series of </w:t>
      </w:r>
      <m:oMath>
        <m:r>
          <w:rPr>
            <w:rFonts w:ascii="Cambria Math" w:hAnsi="Cambria Math"/>
          </w:rPr>
          <m:t>f</m:t>
        </m:r>
      </m:oMath>
      <w:r>
        <w:t xml:space="preserve">. Conclude that the Fourier cosine series of </w:t>
      </w:r>
      <m:oMath>
        <m:r>
          <w:rPr>
            <w:rFonts w:ascii="Cambria Math" w:hAnsi="Cambria Math"/>
          </w:rPr>
          <m:t>f</m:t>
        </m:r>
      </m:oMath>
      <w:r>
        <w:t xml:space="preserve"> does not equal </w:t>
      </w:r>
      <m:oMath>
        <m:r>
          <w:rPr>
            <w:rFonts w:ascii="Cambria Math" w:hAnsi="Cambria Math"/>
          </w:rPr>
          <m:t>f</m:t>
        </m:r>
      </m:oMath>
      <w:r>
        <w:t xml:space="preserve"> anywhere</w:t>
      </w:r>
      <w:r w:rsidR="00CC09E2">
        <w:t xml:space="preserve"> </w:t>
      </w:r>
      <w:proofErr w:type="gramStart"/>
      <w:r w:rsidR="00CC09E2">
        <w:t>on</w:t>
      </w:r>
      <w:r>
        <w:t xml:space="preserve"> </w:t>
      </w:r>
      <w:proofErr w:type="gramEnd"/>
      <m:oMath>
        <m:r>
          <w:rPr>
            <w:rFonts w:ascii="Cambria Math" w:hAnsi="Cambria Math"/>
          </w:rPr>
          <m:t>[-π,π]</m:t>
        </m:r>
      </m:oMath>
      <w:r>
        <w:t xml:space="preserve">, other than at </w:t>
      </w:r>
      <m:oMath>
        <m:r>
          <w:rPr>
            <w:rFonts w:ascii="Cambria Math" w:hAnsi="Cambria Math"/>
          </w:rPr>
          <m:t>x=0</m:t>
        </m:r>
      </m:oMath>
      <w:r>
        <w:t>.</w:t>
      </w:r>
    </w:p>
    <w:p w:rsidR="007D20FB" w:rsidRDefault="00600D07">
      <w:pPr>
        <w:numPr>
          <w:ilvl w:val="0"/>
          <w:numId w:val="5"/>
        </w:numPr>
      </w:pPr>
      <w:r>
        <w:t xml:space="preserve">Fix an integer </w:t>
      </w:r>
      <m:oMath>
        <m:r>
          <w:rPr>
            <w:rFonts w:ascii="Cambria Math" w:hAnsi="Cambria Math"/>
          </w:rPr>
          <m:t>N≥0</m:t>
        </m:r>
      </m:oMath>
      <w:r>
        <w:t xml:space="preserve">, and let </w:t>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N</m:t>
            </m:r>
          </m:sub>
        </m:sSub>
      </m:oMath>
      <w:r>
        <w:t xml:space="preserve"> be constants. Show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n</m:t>
                  </m:r>
                </m:sub>
              </m:sSub>
            </m:e>
          </m:nary>
          <m:r>
            <m:rPr>
              <m:nor/>
            </m:rPr>
            <m:t>cos</m:t>
          </m:r>
          <m:r>
            <w:rPr>
              <w:rFonts w:ascii="Cambria Math" w:hAnsi="Cambria Math"/>
            </w:rPr>
            <m:t>(nx)</m:t>
          </m:r>
        </m:oMath>
      </m:oMathPara>
    </w:p>
    <w:p w:rsidR="007D20FB" w:rsidRDefault="00600D07">
      <w:pPr>
        <w:numPr>
          <w:ilvl w:val="0"/>
          <w:numId w:val="5"/>
        </w:numPr>
      </w:pPr>
      <w:r>
        <w:t xml:space="preserve">is an even function, i.e., </w:t>
      </w:r>
      <m:oMath>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oMath>
      <w:r>
        <w:t xml:space="preserve"> for all </w:t>
      </w:r>
      <m:oMath>
        <m:r>
          <w:rPr>
            <w:rFonts w:ascii="Cambria Math" w:hAnsi="Cambria Math"/>
          </w:rPr>
          <m:t>x</m:t>
        </m:r>
      </m:oMath>
      <w:r>
        <w:t>.</w:t>
      </w:r>
    </w:p>
    <w:p w:rsidR="007D20FB" w:rsidRDefault="00600D07">
      <w:pPr>
        <w:numPr>
          <w:ilvl w:val="0"/>
          <w:numId w:val="5"/>
        </w:numPr>
      </w:pPr>
      <w:r>
        <w:t xml:space="preserve">Let </w:t>
      </w:r>
      <m:oMath>
        <m:r>
          <w:rPr>
            <w:rFonts w:ascii="Cambria Math" w:hAnsi="Cambria Math"/>
          </w:rPr>
          <m:t>f(x)=|x|</m:t>
        </m:r>
      </m:oMath>
      <w:r>
        <w:t xml:space="preserve"> </w:t>
      </w:r>
      <w:r w:rsidRPr="00CC09E2">
        <w:rPr>
          <w:rStyle w:val="OneWordBridge"/>
        </w:rPr>
        <w:t>on</w:t>
      </w:r>
      <w:r>
        <w:t xml:space="preserve"> </w:t>
      </w:r>
      <m:oMath>
        <m:r>
          <w:rPr>
            <w:rFonts w:ascii="Cambria Math" w:hAnsi="Cambria Math"/>
          </w:rPr>
          <m:t>[-π,π]</m:t>
        </m:r>
      </m:oMath>
      <w:r>
        <w:t xml:space="preserve"> (one period of the so-c</w:t>
      </w:r>
      <w:proofErr w:type="spellStart"/>
      <w:r>
        <w:t>alled</w:t>
      </w:r>
      <w:proofErr w:type="spellEnd"/>
      <w:r>
        <w:t xml:space="preserve"> “triangle wave”).</w:t>
      </w:r>
    </w:p>
    <w:p w:rsidR="007D20FB" w:rsidRDefault="00600D07">
      <w:pPr>
        <w:numPr>
          <w:ilvl w:val="1"/>
          <w:numId w:val="6"/>
        </w:numPr>
      </w:pPr>
      <w:r>
        <w:t xml:space="preserve">Compute the Fourier cosine series of </w:t>
      </w:r>
      <m:oMath>
        <m:r>
          <w:rPr>
            <w:rFonts w:ascii="Cambria Math" w:hAnsi="Cambria Math"/>
          </w:rPr>
          <m:t>f</m:t>
        </m:r>
      </m:oMath>
      <w:r>
        <w:t>.</w:t>
      </w:r>
    </w:p>
    <w:p w:rsidR="007D20FB" w:rsidRDefault="00600D07">
      <w:pPr>
        <w:numPr>
          <w:ilvl w:val="1"/>
          <w:numId w:val="6"/>
        </w:numPr>
      </w:pPr>
      <w:r>
        <w:t>Since</w:t>
      </w:r>
    </w:p>
    <w:p w:rsidR="007D20FB" w:rsidRDefault="00600D07">
      <w:pPr>
        <w:pStyle w:val="BodyText"/>
      </w:pPr>
      <m:oMathPara>
        <m:oMathParaPr>
          <m:jc m:val="center"/>
        </m:oMathParaPr>
        <m:oMath>
          <m:r>
            <w:rPr>
              <w:rFonts w:ascii="Cambria Math" w:hAnsi="Cambria Math"/>
            </w:rPr>
            <m:t>f(x)=</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0</m:t>
                  </m:r>
                </m:sub>
              </m:sSub>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m:t>
          </m:r>
        </m:oMath>
      </m:oMathPara>
    </w:p>
    <w:p w:rsidR="007D20FB" w:rsidRDefault="00600D07">
      <w:pPr>
        <w:numPr>
          <w:ilvl w:val="1"/>
          <w:numId w:val="6"/>
        </w:numPr>
      </w:pPr>
      <w:r>
        <w:t>we see that</w:t>
      </w:r>
    </w:p>
    <w:p w:rsidR="007D20FB" w:rsidRDefault="00600D07">
      <w:pPr>
        <w:pStyle w:val="BodyText"/>
      </w:pPr>
      <m:oMathPara>
        <m:oMathParaPr>
          <m:jc m:val="center"/>
        </m:oMathParaPr>
        <m:oMath>
          <m:r>
            <w:rPr>
              <w:rFonts w:ascii="Cambria Math" w:hAnsi="Cambria Math"/>
            </w:rPr>
            <m:t>0=f(0)=</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0</m:t>
                  </m:r>
                </m:sub>
              </m:sSub>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w:rPr>
              <w:rFonts w:ascii="Cambria Math" w:hAnsi="Cambria Math"/>
            </w:rPr>
            <m:t>.</m:t>
          </m:r>
        </m:oMath>
      </m:oMathPara>
    </w:p>
    <w:p w:rsidR="007D20FB" w:rsidRDefault="00600D07">
      <w:pPr>
        <w:numPr>
          <w:ilvl w:val="1"/>
          <w:numId w:val="6"/>
        </w:numPr>
      </w:pPr>
      <w:r>
        <w:t>Show that</w:t>
      </w:r>
    </w:p>
    <w:p w:rsidR="007D20FB" w:rsidRDefault="0093413D">
      <w:pPr>
        <w:pStyle w:val="BodyText"/>
      </w:pPr>
      <m:oMathPara>
        <m:oMathParaPr>
          <m:jc m:val="center"/>
        </m:oMathParaPr>
        <m:oMath>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n</m:t>
                      </m:r>
                    </m:e>
                    <m:sup>
                      <m:r>
                        <w:rPr>
                          <w:rFonts w:ascii="Cambria Math" w:hAnsi="Cambria Math"/>
                        </w:rPr>
                        <m:t>2</m:t>
                      </m:r>
                    </m:sup>
                  </m:sSup>
                </m:den>
              </m:f>
            </m:e>
          </m:nary>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π</m:t>
                  </m:r>
                </m:e>
                <m:sup>
                  <m:r>
                    <w:rPr>
                      <w:rFonts w:ascii="Cambria Math" w:hAnsi="Cambria Math"/>
                    </w:rPr>
                    <m:t>2</m:t>
                  </m:r>
                </m:sup>
              </m:sSup>
            </m:num>
            <m:den>
              <m:r>
                <w:rPr>
                  <w:rFonts w:ascii="Cambria Math" w:hAnsi="Cambria Math"/>
                </w:rPr>
                <m:t>6</m:t>
              </m:r>
            </m:den>
          </m:f>
          <m:r>
            <w:rPr>
              <w:rFonts w:ascii="Cambria Math" w:hAnsi="Cambria Math"/>
            </w:rPr>
            <m:t>.</m:t>
          </m:r>
        </m:oMath>
      </m:oMathPara>
    </w:p>
    <w:p w:rsidR="007D20FB" w:rsidRDefault="00600D07">
      <w:pPr>
        <w:pStyle w:val="FirstParagraph"/>
      </w:pPr>
      <w:r>
        <w:rPr>
          <w:i/>
        </w:rPr>
        <w:t>Solution.</w:t>
      </w:r>
      <w:r>
        <w:t xml:space="preserve"> </w:t>
      </w:r>
      <w:r>
        <w:rPr>
          <w:rStyle w:val="VerbatimChar"/>
        </w:rPr>
        <w:t>Part a.</w:t>
      </w:r>
      <w:r>
        <w:t xml:space="preserve"> Observe that</w:t>
      </w:r>
      <w:bookmarkStart w:id="0" w:name="_GoBack"/>
      <w:bookmarkEnd w:id="0"/>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(x+2π)=</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n</m:t>
                  </m:r>
                </m:sub>
              </m:sSub>
            </m:e>
          </m:nary>
          <m:r>
            <m:rPr>
              <m:nor/>
            </m:rPr>
            <m:t>cos</m:t>
          </m:r>
          <m:r>
            <w:rPr>
              <w:rFonts w:ascii="Cambria Math" w:hAnsi="Cambria Math"/>
            </w:rPr>
            <m:t>(nx+2πn)=</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n</m:t>
                  </m:r>
                </m:sub>
              </m:sSub>
            </m:e>
          </m:nary>
          <m:r>
            <m:rPr>
              <m:nor/>
            </m:rPr>
            <m:t>cos</m:t>
          </m:r>
          <m:r>
            <w:rPr>
              <w:rFonts w:ascii="Cambria Math" w:hAnsi="Cambria Math"/>
            </w:rPr>
            <m:t>(nx)=</m:t>
          </m:r>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oMath>
      </m:oMathPara>
    </w:p>
    <w:p w:rsidR="007D20FB" w:rsidRDefault="00600D07">
      <w:pPr>
        <w:pStyle w:val="FirstParagraph"/>
      </w:pPr>
      <w:r>
        <w:t xml:space="preserve">for all choices of </w:t>
      </w:r>
      <m:oMath>
        <m:r>
          <w:rPr>
            <w:rFonts w:ascii="Cambria Math" w:hAnsi="Cambria Math"/>
          </w:rPr>
          <m:t>x</m:t>
        </m:r>
      </m:oMath>
      <w:r>
        <w:t xml:space="preserve">. It follows that </w:t>
      </w:r>
      <m:oMath>
        <m:sSub>
          <m:sSubPr>
            <m:ctrlPr>
              <w:rPr>
                <w:rFonts w:ascii="Cambria Math" w:hAnsi="Cambria Math"/>
              </w:rPr>
            </m:ctrlPr>
          </m:sSubPr>
          <m:e>
            <m:r>
              <w:rPr>
                <w:rFonts w:ascii="Cambria Math" w:hAnsi="Cambria Math"/>
              </w:rPr>
              <m:t>g</m:t>
            </m:r>
          </m:e>
          <m:sub>
            <m:r>
              <w:rPr>
                <w:rFonts w:ascii="Cambria Math" w:hAnsi="Cambria Math"/>
              </w:rPr>
              <m:t>N</m:t>
            </m:r>
          </m:sub>
        </m:sSub>
      </m:oMath>
      <w:r>
        <w:t xml:space="preserve"> is </w:t>
      </w:r>
      <m:oMath>
        <m:r>
          <w:rPr>
            <w:rFonts w:ascii="Cambria Math" w:hAnsi="Cambria Math"/>
          </w:rPr>
          <m:t>2π</m:t>
        </m:r>
      </m:oMath>
      <w:r>
        <w:t>-periodic.</w:t>
      </w:r>
    </w:p>
    <w:p w:rsidR="007D20FB" w:rsidRDefault="00600D07">
      <w:pPr>
        <w:pStyle w:val="BodyText"/>
      </w:pPr>
      <w:r>
        <w:rPr>
          <w:rStyle w:val="VerbatimChar"/>
        </w:rPr>
        <w:t>Part b.(i)</w:t>
      </w:r>
    </w:p>
    <w:p w:rsidR="007D20FB" w:rsidRDefault="00600D07">
      <w:pPr>
        <w:pStyle w:val="BodyText"/>
      </w:pPr>
      <m:oMathPara>
        <m:oMathParaPr>
          <m:jc m:val="center"/>
        </m:oMathParaPr>
        <m:oMath>
          <m:r>
            <m:rPr>
              <m:nor/>
            </m:rPr>
            <m:t>cos</m:t>
          </m:r>
          <m:r>
            <w:rPr>
              <w:rFonts w:ascii="Cambria Math" w:hAnsi="Cambria Math"/>
            </w:rPr>
            <m:t>((m+n)x)=</m:t>
          </m:r>
          <m:r>
            <m:rPr>
              <m:nor/>
            </m:rPr>
            <m:t>cos</m:t>
          </m:r>
          <m:r>
            <w:rPr>
              <w:rFonts w:ascii="Cambria Math" w:hAnsi="Cambria Math"/>
            </w:rPr>
            <m:t>(mx+nx)=</m:t>
          </m:r>
          <m:r>
            <m:rPr>
              <m:nor/>
            </m:rPr>
            <m:t>cos</m:t>
          </m:r>
          <m:r>
            <w:rPr>
              <w:rFonts w:ascii="Cambria Math" w:hAnsi="Cambria Math"/>
            </w:rPr>
            <m:t>(mx)</m:t>
          </m:r>
          <m:r>
            <m:rPr>
              <m:nor/>
            </m:rPr>
            <m:t>cos</m:t>
          </m:r>
          <m:r>
            <w:rPr>
              <w:rFonts w:ascii="Cambria Math" w:hAnsi="Cambria Math"/>
            </w:rPr>
            <m:t>(nx)-</m:t>
          </m:r>
          <m:r>
            <m:rPr>
              <m:nor/>
            </m:rPr>
            <m:t>sin</m:t>
          </m:r>
          <m:r>
            <w:rPr>
              <w:rFonts w:ascii="Cambria Math" w:hAnsi="Cambria Math"/>
            </w:rPr>
            <m:t>(mx)</m:t>
          </m:r>
          <m:r>
            <m:rPr>
              <m:nor/>
            </m:rPr>
            <m:t>sin</m:t>
          </m:r>
          <m:r>
            <w:rPr>
              <w:rFonts w:ascii="Cambria Math" w:hAnsi="Cambria Math"/>
            </w:rPr>
            <m:t>(nx).</m:t>
          </m:r>
        </m:oMath>
      </m:oMathPara>
    </w:p>
    <w:p w:rsidR="007D20FB" w:rsidRDefault="00600D07">
      <w:pPr>
        <w:pStyle w:val="FirstParagraph"/>
      </w:pPr>
      <w:r>
        <w:t>Similarly, the angle difference formula implies that</w:t>
      </w:r>
    </w:p>
    <w:p w:rsidR="007D20FB" w:rsidRDefault="00600D07">
      <w:pPr>
        <w:pStyle w:val="BodyText"/>
      </w:pPr>
      <m:oMathPara>
        <m:oMathParaPr>
          <m:jc m:val="center"/>
        </m:oMathParaPr>
        <m:oMath>
          <m:r>
            <m:rPr>
              <m:nor/>
            </m:rPr>
            <m:t>cos</m:t>
          </m:r>
          <m:r>
            <w:rPr>
              <w:rFonts w:ascii="Cambria Math" w:hAnsi="Cambria Math"/>
            </w:rPr>
            <m:t>((m-n)x)=</m:t>
          </m:r>
          <m:r>
            <m:rPr>
              <m:nor/>
            </m:rPr>
            <m:t>cos</m:t>
          </m:r>
          <m:r>
            <w:rPr>
              <w:rFonts w:ascii="Cambria Math" w:hAnsi="Cambria Math"/>
            </w:rPr>
            <m:t>(mx-nx)=</m:t>
          </m:r>
          <m:r>
            <m:rPr>
              <m:nor/>
            </m:rPr>
            <m:t>cos</m:t>
          </m:r>
          <m:r>
            <w:rPr>
              <w:rFonts w:ascii="Cambria Math" w:hAnsi="Cambria Math"/>
            </w:rPr>
            <m:t>(mx)</m:t>
          </m:r>
          <m:r>
            <m:rPr>
              <m:nor/>
            </m:rPr>
            <m:t>cos</m:t>
          </m:r>
          <m:r>
            <w:rPr>
              <w:rFonts w:ascii="Cambria Math" w:hAnsi="Cambria Math"/>
            </w:rPr>
            <m:t>(nx)+</m:t>
          </m:r>
          <m:r>
            <m:rPr>
              <m:nor/>
            </m:rPr>
            <m:t>sin</m:t>
          </m:r>
          <m:r>
            <w:rPr>
              <w:rFonts w:ascii="Cambria Math" w:hAnsi="Cambria Math"/>
            </w:rPr>
            <m:t>(mx)</m:t>
          </m:r>
          <m:r>
            <m:rPr>
              <m:nor/>
            </m:rPr>
            <m:t>sin</m:t>
          </m:r>
          <m:r>
            <w:rPr>
              <w:rFonts w:ascii="Cambria Math" w:hAnsi="Cambria Math"/>
            </w:rPr>
            <m:t>(nx).</m:t>
          </m:r>
        </m:oMath>
      </m:oMathPara>
    </w:p>
    <w:p w:rsidR="007D20FB" w:rsidRDefault="00600D07">
      <w:pPr>
        <w:pStyle w:val="FirstParagraph"/>
      </w:pPr>
      <w:r>
        <w:t>It follows that</w:t>
      </w:r>
    </w:p>
    <w:p w:rsidR="007D20FB" w:rsidRDefault="0093413D">
      <w:pPr>
        <w:pStyle w:val="BodyText"/>
      </w:pPr>
      <m:oMathPara>
        <m:oMathParaPr>
          <m:jc m:val="center"/>
        </m:oMathParaPr>
        <m:oMath>
          <m:f>
            <m:fPr>
              <m:ctrlPr>
                <w:rPr>
                  <w:rFonts w:ascii="Cambria Math" w:hAnsi="Cambria Math"/>
                </w:rPr>
              </m:ctrlPr>
            </m:fPr>
            <m:num>
              <m:r>
                <m:rPr>
                  <m:nor/>
                </m:rPr>
                <m:t>cos</m:t>
              </m:r>
              <m:r>
                <w:rPr>
                  <w:rFonts w:ascii="Cambria Math" w:hAnsi="Cambria Math"/>
                </w:rPr>
                <m:t>((m+n)x)+</m:t>
              </m:r>
              <m:r>
                <m:rPr>
                  <m:nor/>
                </m:rPr>
                <m:t>cos</m:t>
              </m:r>
              <m:r>
                <w:rPr>
                  <w:rFonts w:ascii="Cambria Math" w:hAnsi="Cambria Math"/>
                </w:rPr>
                <m:t>((m-n)x)</m:t>
              </m:r>
            </m:num>
            <m:den>
              <m:r>
                <w:rPr>
                  <w:rFonts w:ascii="Cambria Math" w:hAnsi="Cambria Math"/>
                </w:rPr>
                <m:t>2</m:t>
              </m:r>
            </m:den>
          </m:f>
          <m:r>
            <w:rPr>
              <w:rFonts w:ascii="Cambria Math" w:hAnsi="Cambria Math"/>
            </w:rPr>
            <m:t>=</m:t>
          </m:r>
          <m:r>
            <m:rPr>
              <m:nor/>
            </m:rPr>
            <m:t>cos</m:t>
          </m:r>
          <m:r>
            <w:rPr>
              <w:rFonts w:ascii="Cambria Math" w:hAnsi="Cambria Math"/>
            </w:rPr>
            <m:t>(mx)</m:t>
          </m:r>
          <m:r>
            <m:rPr>
              <m:nor/>
            </m:rPr>
            <m:t>cos</m:t>
          </m:r>
          <m:r>
            <w:rPr>
              <w:rFonts w:ascii="Cambria Math" w:hAnsi="Cambria Math"/>
            </w:rPr>
            <m:t>(nx).</m:t>
          </m:r>
        </m:oMath>
      </m:oMathPara>
    </w:p>
    <w:p w:rsidR="007D20FB" w:rsidRDefault="00600D07">
      <w:pPr>
        <w:pStyle w:val="FirstParagraph"/>
      </w:pPr>
      <w:r>
        <w:rPr>
          <w:rStyle w:val="VerbatimChar"/>
        </w:rPr>
        <w:t>Part b.(ii)</w:t>
      </w:r>
      <w:r>
        <w:t xml:space="preserve"> Problem 2.2 implies that</w:t>
      </w:r>
    </w:p>
    <w:p w:rsidR="007D20FB" w:rsidRDefault="0093413D">
      <w:pPr>
        <w:pStyle w:val="BodyText"/>
      </w:pPr>
      <m:oMathPara>
        <m:oMathParaPr>
          <m:jc m:val="center"/>
        </m:oMathParaPr>
        <m:oMath>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(mx)</m:t>
          </m:r>
          <m:r>
            <m:rPr>
              <m:nor/>
            </m:rPr>
            <m:t>cos</m:t>
          </m:r>
          <m:r>
            <w:rPr>
              <w:rFonts w:ascii="Cambria Math" w:hAnsi="Cambria Math"/>
            </w:rPr>
            <m:t>(nx) dx=</m:t>
          </m:r>
          <m:f>
            <m:fPr>
              <m:ctrlPr>
                <w:rPr>
                  <w:rFonts w:ascii="Cambria Math" w:hAnsi="Cambria Math"/>
                </w:rPr>
              </m:ctrlPr>
            </m:fPr>
            <m:num>
              <m:r>
                <w:rPr>
                  <w:rFonts w:ascii="Cambria Math" w:hAnsi="Cambria Math"/>
                </w:rPr>
                <m:t>1</m:t>
              </m:r>
            </m:num>
            <m:den>
              <m:r>
                <w:rPr>
                  <w:rFonts w:ascii="Cambria Math" w:hAnsi="Cambria Math"/>
                </w:rPr>
                <m:t>2</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((m+n)x) dx+</m:t>
          </m:r>
          <m:f>
            <m:fPr>
              <m:ctrlPr>
                <w:rPr>
                  <w:rFonts w:ascii="Cambria Math" w:hAnsi="Cambria Math"/>
                </w:rPr>
              </m:ctrlPr>
            </m:fPr>
            <m:num>
              <m:r>
                <w:rPr>
                  <w:rFonts w:ascii="Cambria Math" w:hAnsi="Cambria Math"/>
                </w:rPr>
                <m:t>1</m:t>
              </m:r>
            </m:num>
            <m:den>
              <m:r>
                <w:rPr>
                  <w:rFonts w:ascii="Cambria Math" w:hAnsi="Cambria Math"/>
                </w:rPr>
                <m:t>2</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((m-n)x) dx.</m:t>
          </m:r>
        </m:oMath>
      </m:oMathPara>
    </w:p>
    <w:p w:rsidR="007D20FB" w:rsidRDefault="00600D07">
      <w:pPr>
        <w:pStyle w:val="FirstParagraph"/>
      </w:pPr>
      <w:r>
        <w:t xml:space="preserve">If </w:t>
      </w:r>
      <m:oMath>
        <m:r>
          <w:rPr>
            <w:rFonts w:ascii="Cambria Math" w:hAnsi="Cambria Math"/>
          </w:rPr>
          <m:t>m≠n</m:t>
        </m:r>
      </m:oMath>
      <w:r>
        <w:t xml:space="preserve">, then both integrals are 0. If </w:t>
      </w:r>
      <m:oMath>
        <m:r>
          <w:rPr>
            <w:rFonts w:ascii="Cambria Math" w:hAnsi="Cambria Math"/>
          </w:rPr>
          <m:t>m=n</m:t>
        </m:r>
      </m:oMath>
      <w:r>
        <w:t>, then</w:t>
      </w:r>
    </w:p>
    <w:p w:rsidR="007D20FB" w:rsidRDefault="0093413D">
      <w:pPr>
        <w:pStyle w:val="BodyText"/>
      </w:pPr>
      <m:oMathPara>
        <m:oMathParaPr>
          <m:jc m:val="center"/>
        </m:oMathParaPr>
        <m:oMath>
          <m:f>
            <m:fPr>
              <m:ctrlPr>
                <w:rPr>
                  <w:rFonts w:ascii="Cambria Math" w:hAnsi="Cambria Math"/>
                </w:rPr>
              </m:ctrlPr>
            </m:fPr>
            <m:num>
              <m:r>
                <w:rPr>
                  <w:rFonts w:ascii="Cambria Math" w:hAnsi="Cambria Math"/>
                </w:rPr>
                <m:t>1</m:t>
              </m:r>
            </m:num>
            <m:den>
              <m:r>
                <w:rPr>
                  <w:rFonts w:ascii="Cambria Math" w:hAnsi="Cambria Math"/>
                </w:rPr>
                <m:t>2</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((m+n)x)=0,</m:t>
          </m:r>
        </m:oMath>
      </m:oMathPara>
    </w:p>
    <w:p w:rsidR="007D20FB" w:rsidRDefault="00600D07">
      <w:pPr>
        <w:pStyle w:val="FirstParagraph"/>
      </w:pPr>
      <w:r>
        <w:t>but</w:t>
      </w:r>
    </w:p>
    <w:p w:rsidR="007D20FB" w:rsidRDefault="0093413D">
      <w:pPr>
        <w:pStyle w:val="BodyText"/>
      </w:pPr>
      <m:oMathPara>
        <m:oMathParaPr>
          <m:jc m:val="center"/>
        </m:oMathParaPr>
        <m:oMath>
          <m:f>
            <m:fPr>
              <m:ctrlPr>
                <w:rPr>
                  <w:rFonts w:ascii="Cambria Math" w:hAnsi="Cambria Math"/>
                </w:rPr>
              </m:ctrlPr>
            </m:fPr>
            <m:num>
              <m:r>
                <w:rPr>
                  <w:rFonts w:ascii="Cambria Math" w:hAnsi="Cambria Math"/>
                </w:rPr>
                <m:t>1</m:t>
              </m:r>
            </m:num>
            <m:den>
              <m:r>
                <w:rPr>
                  <w:rFonts w:ascii="Cambria Math" w:hAnsi="Cambria Math"/>
                </w:rPr>
                <m:t>2</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((m-n)x) dx=</m:t>
          </m:r>
          <m:f>
            <m:fPr>
              <m:ctrlPr>
                <w:rPr>
                  <w:rFonts w:ascii="Cambria Math" w:hAnsi="Cambria Math"/>
                </w:rPr>
              </m:ctrlPr>
            </m:fPr>
            <m:num>
              <m:r>
                <w:rPr>
                  <w:rFonts w:ascii="Cambria Math" w:hAnsi="Cambria Math"/>
                </w:rPr>
                <m:t>1</m:t>
              </m:r>
            </m:num>
            <m:den>
              <m:r>
                <w:rPr>
                  <w:rFonts w:ascii="Cambria Math" w:hAnsi="Cambria Math"/>
                </w:rPr>
                <m:t>2</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m:rPr>
                  <m:nor/>
                </m:rPr>
                <m:t>cos</m:t>
              </m:r>
            </m:e>
          </m:nary>
          <m:r>
            <w:rPr>
              <w:rFonts w:ascii="Cambria Math" w:hAnsi="Cambria Math"/>
            </w:rPr>
            <m:t>0 dx=</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⋅2π=π.</m:t>
          </m:r>
        </m:oMath>
      </m:oMathPara>
    </w:p>
    <w:p w:rsidR="007D20FB" w:rsidRDefault="00600D07">
      <w:pPr>
        <w:pStyle w:val="FirstParagraph"/>
      </w:pPr>
      <w:r>
        <w:rPr>
          <w:rStyle w:val="VerbatimChar"/>
        </w:rPr>
        <w:t>Part c.</w:t>
      </w:r>
      <w:r>
        <w:t xml:space="preserve"> Since </w:t>
      </w:r>
      <m:oMath>
        <m:r>
          <w:rPr>
            <w:rFonts w:ascii="Cambria Math" w:hAnsi="Cambria Math"/>
          </w:rPr>
          <m:t>f(x)</m:t>
        </m:r>
      </m:oMath>
      <w:r>
        <w:t xml:space="preserve"> is odd, and </w:t>
      </w:r>
      <m:oMath>
        <m:r>
          <m:rPr>
            <m:nor/>
          </m:rPr>
          <m:t>cos</m:t>
        </m:r>
        <m:r>
          <w:rPr>
            <w:rFonts w:ascii="Cambria Math" w:hAnsi="Cambria Math"/>
          </w:rPr>
          <m:t>(nx)</m:t>
        </m:r>
      </m:oMath>
      <w:r>
        <w:t xml:space="preserve"> is even, it follows that </w:t>
      </w:r>
      <m:oMath>
        <m:r>
          <w:rPr>
            <w:rFonts w:ascii="Cambria Math" w:hAnsi="Cambria Math"/>
          </w:rPr>
          <m:t>f(x)</m:t>
        </m:r>
        <m:r>
          <m:rPr>
            <m:nor/>
          </m:rPr>
          <m:t>cos</m:t>
        </m:r>
        <m:r>
          <w:rPr>
            <w:rFonts w:ascii="Cambria Math" w:hAnsi="Cambria Math"/>
          </w:rPr>
          <m:t>(nx)</m:t>
        </m:r>
      </m:oMath>
      <w:r>
        <w:t xml:space="preserve"> is odd. We conclude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x</m:t>
              </m:r>
            </m:e>
          </m:nary>
          <m:r>
            <m:rPr>
              <m:nor/>
            </m:rPr>
            <m:t>cos</m:t>
          </m:r>
          <m:r>
            <w:rPr>
              <w:rFonts w:ascii="Cambria Math" w:hAnsi="Cambria Math"/>
            </w:rPr>
            <m:t>(nx) dx=0</m:t>
          </m:r>
        </m:oMath>
      </m:oMathPara>
    </w:p>
    <w:p w:rsidR="007D20FB" w:rsidRDefault="00600D07">
      <w:pPr>
        <w:pStyle w:val="FirstParagraph"/>
      </w:pPr>
      <w:r>
        <w:t xml:space="preserve">for all </w:t>
      </w:r>
      <m:oMath>
        <m:r>
          <w:rPr>
            <w:rFonts w:ascii="Cambria Math" w:hAnsi="Cambria Math"/>
          </w:rPr>
          <m:t>n≥0</m:t>
        </m:r>
      </m:oMath>
      <w:r>
        <w:t xml:space="preserve">. The Fourier cosine series of </w:t>
      </w:r>
      <m:oMath>
        <m:r>
          <w:rPr>
            <w:rFonts w:ascii="Cambria Math" w:hAnsi="Cambria Math"/>
          </w:rPr>
          <m:t>f</m:t>
        </m:r>
      </m:oMath>
      <w:r>
        <w:t xml:space="preserve"> is thus given by</w:t>
      </w:r>
    </w:p>
    <w:p w:rsidR="007D20FB" w:rsidRDefault="0093413D">
      <w:pPr>
        <w:pStyle w:val="BodyText"/>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0</m:t>
                  </m:r>
                </m:sub>
              </m:sSub>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(nx)=0,</m:t>
          </m:r>
        </m:oMath>
      </m:oMathPara>
    </w:p>
    <w:p w:rsidR="007D20FB" w:rsidRDefault="00600D07">
      <w:pPr>
        <w:pStyle w:val="FirstParagraph"/>
      </w:pPr>
      <w:r>
        <w:t xml:space="preserve">and this cannot equal </w:t>
      </w:r>
      <m:oMath>
        <m:r>
          <w:rPr>
            <w:rFonts w:ascii="Cambria Math" w:hAnsi="Cambria Math"/>
          </w:rPr>
          <m:t>f(x)</m:t>
        </m:r>
      </m:oMath>
      <w:r>
        <w:t xml:space="preserve"> for any </w:t>
      </w:r>
      <m:oMath>
        <m:r>
          <w:rPr>
            <w:rFonts w:ascii="Cambria Math" w:hAnsi="Cambria Math"/>
          </w:rPr>
          <m:t>x≠0</m:t>
        </m:r>
      </m:oMath>
      <w:r>
        <w:t>.</w:t>
      </w:r>
    </w:p>
    <w:p w:rsidR="007D20FB" w:rsidRDefault="00600D07">
      <w:pPr>
        <w:pStyle w:val="BodyText"/>
      </w:pPr>
      <w:r>
        <w:rPr>
          <w:rStyle w:val="VerbatimChar"/>
        </w:rPr>
        <w:t>Part d.</w:t>
      </w:r>
      <w:r>
        <w:t xml:space="preserve"> Observe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n</m:t>
                  </m:r>
                </m:sub>
              </m:sSub>
            </m:e>
          </m:nary>
          <m:r>
            <m:rPr>
              <m:nor/>
            </m:rPr>
            <m:t>cos</m:t>
          </m:r>
          <m:r>
            <w:rPr>
              <w:rFonts w:ascii="Cambria Math" w:hAnsi="Cambria Math"/>
            </w:rPr>
            <m:t>(-nx)=</m:t>
          </m:r>
          <m:nary>
            <m:naryPr>
              <m:chr m:val="∑"/>
              <m:limLoc m:val="undOvr"/>
              <m:ctrlPr>
                <w:rPr>
                  <w:rFonts w:ascii="Cambria Math" w:hAnsi="Cambria Math"/>
                </w:rPr>
              </m:ctrlPr>
            </m:naryPr>
            <m:sub>
              <m:r>
                <w:rPr>
                  <w:rFonts w:ascii="Cambria Math" w:hAnsi="Cambria Math"/>
                </w:rPr>
                <m:t>n=0</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n</m:t>
                  </m:r>
                </m:sub>
              </m:sSub>
            </m:e>
          </m:nary>
          <m:r>
            <m:rPr>
              <m:nor/>
            </m:rPr>
            <m:t>cos</m:t>
          </m:r>
          <m:r>
            <w:rPr>
              <w:rFonts w:ascii="Cambria Math" w:hAnsi="Cambria Math"/>
            </w:rPr>
            <m:t>(nx)=</m:t>
          </m:r>
          <m:sSub>
            <m:sSubPr>
              <m:ctrlPr>
                <w:rPr>
                  <w:rFonts w:ascii="Cambria Math" w:hAnsi="Cambria Math"/>
                </w:rPr>
              </m:ctrlPr>
            </m:sSubPr>
            <m:e>
              <m:r>
                <w:rPr>
                  <w:rFonts w:ascii="Cambria Math" w:hAnsi="Cambria Math"/>
                </w:rPr>
                <m:t>g</m:t>
              </m:r>
            </m:e>
            <m:sub>
              <m:r>
                <w:rPr>
                  <w:rFonts w:ascii="Cambria Math" w:hAnsi="Cambria Math"/>
                </w:rPr>
                <m:t>N</m:t>
              </m:r>
            </m:sub>
          </m:sSub>
          <m:r>
            <w:rPr>
              <w:rFonts w:ascii="Cambria Math" w:hAnsi="Cambria Math"/>
            </w:rPr>
            <m:t>(x)</m:t>
          </m:r>
        </m:oMath>
      </m:oMathPara>
    </w:p>
    <w:p w:rsidR="007D20FB" w:rsidRDefault="00600D07">
      <w:pPr>
        <w:pStyle w:val="FirstParagraph"/>
      </w:pPr>
      <w:r>
        <w:t xml:space="preserve">for all choices of </w:t>
      </w:r>
      <m:oMath>
        <m:r>
          <w:rPr>
            <w:rFonts w:ascii="Cambria Math" w:hAnsi="Cambria Math"/>
          </w:rPr>
          <m:t>x</m:t>
        </m:r>
      </m:oMath>
      <w:r>
        <w:t xml:space="preserve">. It follows that </w:t>
      </w:r>
      <m:oMath>
        <m:sSub>
          <m:sSubPr>
            <m:ctrlPr>
              <w:rPr>
                <w:rFonts w:ascii="Cambria Math" w:hAnsi="Cambria Math"/>
              </w:rPr>
            </m:ctrlPr>
          </m:sSubPr>
          <m:e>
            <m:r>
              <w:rPr>
                <w:rFonts w:ascii="Cambria Math" w:hAnsi="Cambria Math"/>
              </w:rPr>
              <m:t>g</m:t>
            </m:r>
          </m:e>
          <m:sub>
            <m:r>
              <w:rPr>
                <w:rFonts w:ascii="Cambria Math" w:hAnsi="Cambria Math"/>
              </w:rPr>
              <m:t>N</m:t>
            </m:r>
          </m:sub>
        </m:sSub>
      </m:oMath>
      <w:r>
        <w:t xml:space="preserve"> is even.</w:t>
      </w:r>
    </w:p>
    <w:p w:rsidR="007D20FB" w:rsidRDefault="00600D07">
      <w:pPr>
        <w:pStyle w:val="BodyText"/>
      </w:pPr>
      <w:r>
        <w:rPr>
          <w:rStyle w:val="VerbatimChar"/>
        </w:rPr>
        <w:t>Part e.(i)</w:t>
      </w:r>
      <w:r>
        <w:t xml:space="preserve"> Since </w:t>
      </w:r>
      <m:oMath>
        <m:r>
          <w:rPr>
            <w:rFonts w:ascii="Cambria Math" w:hAnsi="Cambria Math"/>
          </w:rPr>
          <m:t>|x|</m:t>
        </m:r>
      </m:oMath>
      <w:r>
        <w:t xml:space="preserve"> and </w:t>
      </w:r>
      <m:oMath>
        <m:r>
          <m:rPr>
            <m:nor/>
          </m:rPr>
          <m:t>cos</m:t>
        </m:r>
        <m:r>
          <w:rPr>
            <w:rFonts w:ascii="Cambria Math" w:hAnsi="Cambria Math"/>
          </w:rPr>
          <m:t>(nx)</m:t>
        </m:r>
      </m:oMath>
      <w:r>
        <w:t xml:space="preserve"> are both even, </w:t>
      </w:r>
      <m:oMath>
        <m:r>
          <w:rPr>
            <w:rFonts w:ascii="Cambria Math" w:hAnsi="Cambria Math"/>
          </w:rPr>
          <m:t>|x|</m:t>
        </m:r>
        <m:r>
          <m:rPr>
            <m:nor/>
          </m:rPr>
          <m:t>cos</m:t>
        </m:r>
        <m:r>
          <w:rPr>
            <w:rFonts w:ascii="Cambria Math" w:hAnsi="Cambria Math"/>
          </w:rPr>
          <m:t>(nx)</m:t>
        </m:r>
      </m:oMath>
      <w:r>
        <w:t xml:space="preserve"> is even as well. Therefore,</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π</m:t>
              </m:r>
            </m:den>
          </m:f>
          <m:nary>
            <m:naryPr>
              <m:limLoc m:val="subSup"/>
              <m:ctrlPr>
                <w:rPr>
                  <w:rFonts w:ascii="Cambria Math" w:hAnsi="Cambria Math"/>
                </w:rPr>
              </m:ctrlPr>
            </m:naryPr>
            <m:sub>
              <m:r>
                <w:rPr>
                  <w:rFonts w:ascii="Cambria Math" w:hAnsi="Cambria Math"/>
                </w:rPr>
                <m:t>-π</m:t>
              </m:r>
            </m:sub>
            <m:sup>
              <m:r>
                <w:rPr>
                  <w:rFonts w:ascii="Cambria Math" w:hAnsi="Cambria Math"/>
                </w:rPr>
                <m:t>π</m:t>
              </m:r>
            </m:sup>
            <m:e>
              <m:r>
                <w:rPr>
                  <w:rFonts w:ascii="Cambria Math" w:hAnsi="Cambria Math"/>
                </w:rPr>
                <m:t>|</m:t>
              </m:r>
            </m:e>
          </m:nary>
          <m:r>
            <w:rPr>
              <w:rFonts w:ascii="Cambria Math" w:hAnsi="Cambria Math"/>
            </w:rPr>
            <m:t>x|</m:t>
          </m:r>
          <m:r>
            <m:rPr>
              <m:nor/>
            </m:rPr>
            <m:t>cos</m:t>
          </m:r>
          <m:r>
            <w:rPr>
              <w:rFonts w:ascii="Cambria Math" w:hAnsi="Cambria Math"/>
            </w:rPr>
            <m:t>(nx) dx=</m:t>
          </m:r>
          <m:f>
            <m:fPr>
              <m:ctrlPr>
                <w:rPr>
                  <w:rFonts w:ascii="Cambria Math" w:hAnsi="Cambria Math"/>
                </w:rPr>
              </m:ctrlPr>
            </m:fPr>
            <m:num>
              <m:r>
                <w:rPr>
                  <w:rFonts w:ascii="Cambria Math" w:hAnsi="Cambria Math"/>
                </w:rPr>
                <m:t>2</m:t>
              </m:r>
            </m:num>
            <m:den>
              <m:r>
                <w:rPr>
                  <w:rFonts w:ascii="Cambria Math" w:hAnsi="Cambria Math"/>
                </w:rPr>
                <m:t>π</m:t>
              </m:r>
            </m:den>
          </m:f>
          <m:nary>
            <m:naryPr>
              <m:limLoc m:val="subSup"/>
              <m:ctrlPr>
                <w:rPr>
                  <w:rFonts w:ascii="Cambria Math" w:hAnsi="Cambria Math"/>
                </w:rPr>
              </m:ctrlPr>
            </m:naryPr>
            <m:sub>
              <m:r>
                <w:rPr>
                  <w:rFonts w:ascii="Cambria Math" w:hAnsi="Cambria Math"/>
                </w:rPr>
                <m:t>0</m:t>
              </m:r>
            </m:sub>
            <m:sup>
              <m:r>
                <w:rPr>
                  <w:rFonts w:ascii="Cambria Math" w:hAnsi="Cambria Math"/>
                </w:rPr>
                <m:t>π</m:t>
              </m:r>
            </m:sup>
            <m:e>
              <m:r>
                <w:rPr>
                  <w:rFonts w:ascii="Cambria Math" w:hAnsi="Cambria Math"/>
                </w:rPr>
                <m:t>x</m:t>
              </m:r>
            </m:e>
          </m:nary>
          <m:r>
            <m:rPr>
              <m:nor/>
            </m:rPr>
            <m:t>cos</m:t>
          </m:r>
          <m:r>
            <w:rPr>
              <w:rFonts w:ascii="Cambria Math" w:hAnsi="Cambria Math"/>
            </w:rPr>
            <m:t>(nx) dx</m:t>
          </m:r>
        </m:oMath>
      </m:oMathPara>
    </w:p>
    <w:p w:rsidR="007D20FB" w:rsidRDefault="00600D07">
      <w:pPr>
        <w:pStyle w:val="FirstParagraph"/>
      </w:pPr>
      <w:r>
        <w:t xml:space="preserve">If </w:t>
      </w:r>
      <m:oMath>
        <m:r>
          <w:rPr>
            <w:rFonts w:ascii="Cambria Math" w:hAnsi="Cambria Math"/>
          </w:rPr>
          <m:t>n=0</m:t>
        </m:r>
      </m:oMath>
      <w:r>
        <w:t>, then</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π</m:t>
              </m:r>
            </m:den>
          </m:f>
          <m:nary>
            <m:naryPr>
              <m:limLoc m:val="subSup"/>
              <m:ctrlPr>
                <w:rPr>
                  <w:rFonts w:ascii="Cambria Math" w:hAnsi="Cambria Math"/>
                </w:rPr>
              </m:ctrlPr>
            </m:naryPr>
            <m:sub>
              <m:r>
                <w:rPr>
                  <w:rFonts w:ascii="Cambria Math" w:hAnsi="Cambria Math"/>
                </w:rPr>
                <m:t>0</m:t>
              </m:r>
            </m:sub>
            <m:sup>
              <m:r>
                <w:rPr>
                  <w:rFonts w:ascii="Cambria Math" w:hAnsi="Cambria Math"/>
                </w:rPr>
                <m:t>π</m:t>
              </m:r>
            </m:sup>
            <m:e>
              <m:r>
                <w:rPr>
                  <w:rFonts w:ascii="Cambria Math" w:hAnsi="Cambria Math"/>
                </w:rPr>
                <m:t>x</m:t>
              </m:r>
            </m:e>
          </m:nary>
          <m:r>
            <w:rPr>
              <w:rFonts w:ascii="Cambria Math" w:hAnsi="Cambria Math"/>
            </w:rPr>
            <m:t> dx=π.</m:t>
          </m:r>
        </m:oMath>
      </m:oMathPara>
    </w:p>
    <w:p w:rsidR="007D20FB" w:rsidRDefault="00600D07">
      <w:pPr>
        <w:pStyle w:val="FirstParagraph"/>
      </w:pPr>
      <w:r>
        <w:t xml:space="preserve">If </w:t>
      </w:r>
      <m:oMath>
        <m:r>
          <w:rPr>
            <w:rFonts w:ascii="Cambria Math" w:hAnsi="Cambria Math"/>
          </w:rPr>
          <m:t>n≥1</m:t>
        </m:r>
      </m:oMath>
      <w:r>
        <w:t>, then we integrate by substitution and then integrate by parts to obtain the following:</w:t>
      </w:r>
    </w:p>
    <w:p w:rsidR="007D20FB" w:rsidRDefault="0093413D">
      <w:pPr>
        <w:pStyle w:val="BodyText"/>
      </w:pPr>
      <m:oMathPara>
        <m:oMathParaPr>
          <m:jc m:val="center"/>
        </m:oMathParaPr>
        <m:oMath>
          <m:m>
            <m:mPr>
              <m:plcHide m:val="1"/>
              <m:mcs>
                <m:mc>
                  <m:mcPr>
                    <m:count m:val="1"/>
                    <m:mcJc m:val="right"/>
                  </m:mcPr>
                </m:mc>
                <m:mc>
                  <m:mcPr>
                    <m:count m:val="1"/>
                    <m:mcJc m:val="left"/>
                  </m:mcPr>
                </m:mc>
              </m:mcs>
              <m:ctrlPr>
                <w:rPr>
                  <w:rFonts w:ascii="Cambria Math" w:hAnsi="Cambria Math"/>
                </w:rPr>
              </m:ctrlPr>
            </m:mPr>
            <m:mr>
              <m:e>
                <m:sSub>
                  <m:sSubPr>
                    <m:ctrlPr>
                      <w:rPr>
                        <w:rFonts w:ascii="Cambria Math" w:hAnsi="Cambria Math"/>
                      </w:rPr>
                    </m:ctrlPr>
                  </m:sSubPr>
                  <m:e>
                    <m:r>
                      <w:rPr>
                        <w:rFonts w:ascii="Cambria Math" w:hAnsi="Cambria Math"/>
                      </w:rPr>
                      <m:t>a</m:t>
                    </m:r>
                  </m:e>
                  <m:sub>
                    <m:r>
                      <w:rPr>
                        <w:rFonts w:ascii="Cambria Math" w:hAnsi="Cambria Math"/>
                      </w:rPr>
                      <m:t>n</m:t>
                    </m:r>
                  </m:sub>
                </m:sSub>
              </m:e>
              <m:e>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π</m:t>
                    </m:r>
                  </m:den>
                </m:f>
                <m:nary>
                  <m:naryPr>
                    <m:limLoc m:val="subSup"/>
                    <m:ctrlPr>
                      <w:rPr>
                        <w:rFonts w:ascii="Cambria Math" w:hAnsi="Cambria Math"/>
                      </w:rPr>
                    </m:ctrlPr>
                  </m:naryPr>
                  <m:sub>
                    <m:r>
                      <w:rPr>
                        <w:rFonts w:ascii="Cambria Math" w:hAnsi="Cambria Math"/>
                      </w:rPr>
                      <m:t>0</m:t>
                    </m:r>
                  </m:sub>
                  <m:sup>
                    <m:r>
                      <w:rPr>
                        <w:rFonts w:ascii="Cambria Math" w:hAnsi="Cambria Math"/>
                      </w:rPr>
                      <m:t>π</m:t>
                    </m:r>
                  </m:sup>
                  <m:e>
                    <m:r>
                      <w:rPr>
                        <w:rFonts w:ascii="Cambria Math" w:hAnsi="Cambria Math"/>
                      </w:rPr>
                      <m:t>x</m:t>
                    </m:r>
                  </m:e>
                </m:nary>
                <m:r>
                  <m:rPr>
                    <m:nor/>
                  </m:rPr>
                  <m:t>cos</m:t>
                </m:r>
                <m:r>
                  <w:rPr>
                    <w:rFonts w:ascii="Cambria Math" w:hAnsi="Cambria Math"/>
                  </w:rPr>
                  <m:t>(nx) dx</m:t>
                </m:r>
              </m:e>
            </m:mr>
            <m:mr>
              <m:e/>
              <m:e>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π</m:t>
                    </m:r>
                    <m:sSup>
                      <m:sSupPr>
                        <m:ctrlPr>
                          <w:rPr>
                            <w:rFonts w:ascii="Cambria Math" w:hAnsi="Cambria Math"/>
                          </w:rPr>
                        </m:ctrlPr>
                      </m:sSupPr>
                      <m:e>
                        <m:r>
                          <w:rPr>
                            <w:rFonts w:ascii="Cambria Math" w:hAnsi="Cambria Math"/>
                          </w:rPr>
                          <m:t>n</m:t>
                        </m:r>
                      </m:e>
                      <m:sup>
                        <m:r>
                          <w:rPr>
                            <w:rFonts w:ascii="Cambria Math" w:hAnsi="Cambria Math"/>
                          </w:rPr>
                          <m:t>2</m:t>
                        </m:r>
                      </m:sup>
                    </m:sSup>
                  </m:den>
                </m:f>
                <m:nary>
                  <m:naryPr>
                    <m:limLoc m:val="subSup"/>
                    <m:ctrlPr>
                      <w:rPr>
                        <w:rFonts w:ascii="Cambria Math" w:hAnsi="Cambria Math"/>
                      </w:rPr>
                    </m:ctrlPr>
                  </m:naryPr>
                  <m:sub>
                    <m:r>
                      <w:rPr>
                        <w:rFonts w:ascii="Cambria Math" w:hAnsi="Cambria Math"/>
                      </w:rPr>
                      <m:t>0</m:t>
                    </m:r>
                  </m:sub>
                  <m:sup>
                    <m:r>
                      <w:rPr>
                        <w:rFonts w:ascii="Cambria Math" w:hAnsi="Cambria Math"/>
                      </w:rPr>
                      <m:t>nπ</m:t>
                    </m:r>
                  </m:sup>
                  <m:e>
                    <m:r>
                      <w:rPr>
                        <w:rFonts w:ascii="Cambria Math" w:hAnsi="Cambria Math"/>
                      </w:rPr>
                      <m:t>t</m:t>
                    </m:r>
                  </m:e>
                </m:nary>
                <m:r>
                  <m:rPr>
                    <m:nor/>
                  </m:rPr>
                  <m:t>cos</m:t>
                </m:r>
                <m:r>
                  <w:rPr>
                    <w:rFonts w:ascii="Cambria Math" w:hAnsi="Cambria Math"/>
                  </w:rPr>
                  <m:t>t dt</m:t>
                </m:r>
              </m:e>
            </m:mr>
            <m:mr>
              <m:e/>
              <m:e>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π</m:t>
                    </m:r>
                    <m:sSup>
                      <m:sSupPr>
                        <m:ctrlPr>
                          <w:rPr>
                            <w:rFonts w:ascii="Cambria Math" w:hAnsi="Cambria Math"/>
                          </w:rPr>
                        </m:ctrlPr>
                      </m:sSupPr>
                      <m:e>
                        <m:r>
                          <w:rPr>
                            <w:rFonts w:ascii="Cambria Math" w:hAnsi="Cambria Math"/>
                          </w:rPr>
                          <m:t>n</m:t>
                        </m:r>
                      </m:e>
                      <m:sup>
                        <m:r>
                          <w:rPr>
                            <w:rFonts w:ascii="Cambria Math" w:hAnsi="Cambria Math"/>
                          </w:rPr>
                          <m:t>2</m:t>
                        </m:r>
                      </m:sup>
                    </m:sSup>
                  </m:den>
                </m:f>
                <m:d>
                  <m:dPr>
                    <m:ctrlPr>
                      <w:rPr>
                        <w:rFonts w:ascii="Cambria Math" w:hAnsi="Cambria Math"/>
                      </w:rPr>
                    </m:ctrlPr>
                  </m:dPr>
                  <m:e>
                    <m:r>
                      <w:rPr>
                        <w:rFonts w:ascii="Cambria Math" w:hAnsi="Cambria Math"/>
                      </w:rPr>
                      <m:t>(nπ)</m:t>
                    </m:r>
                    <m:r>
                      <m:rPr>
                        <m:nor/>
                      </m:rPr>
                      <m:t>sin</m:t>
                    </m:r>
                    <m:r>
                      <w:rPr>
                        <w:rFonts w:ascii="Cambria Math" w:hAnsi="Cambria Math"/>
                      </w:rPr>
                      <m:t>(nπ)-0⋅</m:t>
                    </m:r>
                    <m:r>
                      <m:rPr>
                        <m:nor/>
                      </m:rPr>
                      <m:t>sin</m:t>
                    </m:r>
                    <m:r>
                      <w:rPr>
                        <w:rFonts w:ascii="Cambria Math" w:hAnsi="Cambria Math"/>
                      </w:rPr>
                      <m:t>(0)-</m:t>
                    </m:r>
                    <m:nary>
                      <m:naryPr>
                        <m:limLoc m:val="subSup"/>
                        <m:ctrlPr>
                          <w:rPr>
                            <w:rFonts w:ascii="Cambria Math" w:hAnsi="Cambria Math"/>
                          </w:rPr>
                        </m:ctrlPr>
                      </m:naryPr>
                      <m:sub>
                        <m:r>
                          <w:rPr>
                            <w:rFonts w:ascii="Cambria Math" w:hAnsi="Cambria Math"/>
                          </w:rPr>
                          <m:t>0</m:t>
                        </m:r>
                      </m:sub>
                      <m:sup>
                        <m:r>
                          <w:rPr>
                            <w:rFonts w:ascii="Cambria Math" w:hAnsi="Cambria Math"/>
                          </w:rPr>
                          <m:t>nπ</m:t>
                        </m:r>
                      </m:sup>
                      <m:e>
                        <m:r>
                          <m:rPr>
                            <m:nor/>
                          </m:rPr>
                          <m:t>sin</m:t>
                        </m:r>
                      </m:e>
                    </m:nary>
                    <m:r>
                      <w:rPr>
                        <w:rFonts w:ascii="Cambria Math" w:hAnsi="Cambria Math"/>
                      </w:rPr>
                      <m:t>t dt</m:t>
                    </m:r>
                  </m:e>
                </m:d>
              </m:e>
            </m:mr>
            <m:mr>
              <m:e/>
              <m:e>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π</m:t>
                    </m:r>
                    <m:sSup>
                      <m:sSupPr>
                        <m:ctrlPr>
                          <w:rPr>
                            <w:rFonts w:ascii="Cambria Math" w:hAnsi="Cambria Math"/>
                          </w:rPr>
                        </m:ctrlPr>
                      </m:sSupPr>
                      <m:e>
                        <m:r>
                          <w:rPr>
                            <w:rFonts w:ascii="Cambria Math" w:hAnsi="Cambria Math"/>
                          </w:rPr>
                          <m:t>n</m:t>
                        </m:r>
                      </m:e>
                      <m:sup>
                        <m:r>
                          <w:rPr>
                            <w:rFonts w:ascii="Cambria Math" w:hAnsi="Cambria Math"/>
                          </w:rPr>
                          <m:t>2</m:t>
                        </m:r>
                      </m:sup>
                    </m:sSup>
                  </m:den>
                </m:f>
                <m:nary>
                  <m:naryPr>
                    <m:limLoc m:val="subSup"/>
                    <m:ctrlPr>
                      <w:rPr>
                        <w:rFonts w:ascii="Cambria Math" w:hAnsi="Cambria Math"/>
                      </w:rPr>
                    </m:ctrlPr>
                  </m:naryPr>
                  <m:sub>
                    <m:r>
                      <w:rPr>
                        <w:rFonts w:ascii="Cambria Math" w:hAnsi="Cambria Math"/>
                      </w:rPr>
                      <m:t>0</m:t>
                    </m:r>
                  </m:sub>
                  <m:sup>
                    <m:r>
                      <w:rPr>
                        <w:rFonts w:ascii="Cambria Math" w:hAnsi="Cambria Math"/>
                      </w:rPr>
                      <m:t>nπ</m:t>
                    </m:r>
                  </m:sup>
                  <m:e>
                    <m:r>
                      <m:rPr>
                        <m:nor/>
                      </m:rPr>
                      <m:t>sin</m:t>
                    </m:r>
                  </m:e>
                </m:nary>
                <m:r>
                  <w:rPr>
                    <w:rFonts w:ascii="Cambria Math" w:hAnsi="Cambria Math"/>
                  </w:rPr>
                  <m:t>t dt.</m:t>
                </m:r>
              </m:e>
            </m:mr>
          </m:m>
        </m:oMath>
      </m:oMathPara>
    </w:p>
    <w:p w:rsidR="007D20FB" w:rsidRDefault="00600D07">
      <w:pPr>
        <w:pStyle w:val="FirstParagraph"/>
      </w:pPr>
      <w:r>
        <w:t>Since</w:t>
      </w:r>
    </w:p>
    <w:p w:rsidR="007D20FB" w:rsidRDefault="0093413D">
      <w:pPr>
        <w:pStyle w:val="BodyText"/>
      </w:pPr>
      <m:oMathPara>
        <m:oMathParaPr>
          <m:jc m:val="center"/>
        </m:oMathParaPr>
        <m:oMath>
          <m:nary>
            <m:naryPr>
              <m:limLoc m:val="subSup"/>
              <m:ctrlPr>
                <w:rPr>
                  <w:rFonts w:ascii="Cambria Math" w:hAnsi="Cambria Math"/>
                </w:rPr>
              </m:ctrlPr>
            </m:naryPr>
            <m:sub>
              <m:r>
                <w:rPr>
                  <w:rFonts w:ascii="Cambria Math" w:hAnsi="Cambria Math"/>
                </w:rPr>
                <m:t>0</m:t>
              </m:r>
            </m:sub>
            <m:sup>
              <m:r>
                <w:rPr>
                  <w:rFonts w:ascii="Cambria Math" w:hAnsi="Cambria Math"/>
                </w:rPr>
                <m:t>nπ</m:t>
              </m:r>
            </m:sup>
            <m:e>
              <m:r>
                <m:rPr>
                  <m:nor/>
                </m:rPr>
                <m:t>sin</m:t>
              </m:r>
            </m:e>
          </m:nary>
          <m:r>
            <w:rPr>
              <w:rFonts w:ascii="Cambria Math" w:hAnsi="Cambria Math"/>
            </w:rPr>
            <m:t>t dt=</m:t>
          </m:r>
          <m:d>
            <m:dPr>
              <m:begChr m:val="{"/>
              <m:endChr m:val=""/>
              <m:ctrlPr>
                <w:rPr>
                  <w:rFonts w:ascii="Cambria Math" w:hAnsi="Cambria Math"/>
                </w:rPr>
              </m:ctrlPr>
            </m:dPr>
            <m:e>
              <m:m>
                <m:mPr>
                  <m:plcHide m:val="1"/>
                  <m:mcs>
                    <m:mc>
                      <m:mcPr>
                        <m:count m:val="2"/>
                        <m:mcJc m:val="left"/>
                      </m:mcPr>
                    </m:mc>
                  </m:mcs>
                  <m:ctrlPr>
                    <w:rPr>
                      <w:rFonts w:ascii="Cambria Math" w:hAnsi="Cambria Math"/>
                    </w:rPr>
                  </m:ctrlPr>
                </m:mPr>
                <m:mr>
                  <m:e>
                    <m:r>
                      <w:rPr>
                        <w:rFonts w:ascii="Cambria Math" w:hAnsi="Cambria Math"/>
                      </w:rPr>
                      <m:t>2</m:t>
                    </m:r>
                  </m:e>
                  <m:e>
                    <m:r>
                      <m:rPr>
                        <m:nor/>
                      </m:rPr>
                      <m:t xml:space="preserve"> if </m:t>
                    </m:r>
                    <m:r>
                      <w:rPr>
                        <w:rFonts w:ascii="Cambria Math" w:hAnsi="Cambria Math"/>
                      </w:rPr>
                      <m:t>n</m:t>
                    </m:r>
                    <m:r>
                      <m:rPr>
                        <m:nor/>
                      </m:rPr>
                      <m:t xml:space="preserve"> is odd</m:t>
                    </m:r>
                    <m:r>
                      <w:rPr>
                        <w:rFonts w:ascii="Cambria Math" w:hAnsi="Cambria Math"/>
                      </w:rPr>
                      <m:t>;</m:t>
                    </m:r>
                  </m:e>
                </m:mr>
                <m:mr>
                  <m:e>
                    <m:r>
                      <w:rPr>
                        <w:rFonts w:ascii="Cambria Math" w:hAnsi="Cambria Math"/>
                      </w:rPr>
                      <m:t>0</m:t>
                    </m:r>
                  </m:e>
                  <m:e>
                    <m:r>
                      <m:rPr>
                        <m:nor/>
                      </m:rPr>
                      <m:t xml:space="preserve"> if </m:t>
                    </m:r>
                    <m:r>
                      <w:rPr>
                        <w:rFonts w:ascii="Cambria Math" w:hAnsi="Cambria Math"/>
                      </w:rPr>
                      <m:t>n</m:t>
                    </m:r>
                    <m:r>
                      <m:rPr>
                        <m:nor/>
                      </m:rPr>
                      <m:t xml:space="preserve"> is even</m:t>
                    </m:r>
                    <m:r>
                      <w:rPr>
                        <w:rFonts w:ascii="Cambria Math" w:hAnsi="Cambria Math"/>
                      </w:rPr>
                      <m:t>;</m:t>
                    </m:r>
                  </m:e>
                </m:mr>
              </m:m>
            </m:e>
          </m:d>
        </m:oMath>
      </m:oMathPara>
    </w:p>
    <w:p w:rsidR="007D20FB" w:rsidRDefault="00600D07">
      <w:pPr>
        <w:pStyle w:val="FirstParagraph"/>
      </w:pPr>
      <w:r>
        <w:t>we see that</w:t>
      </w:r>
    </w:p>
    <w:p w:rsidR="007D20FB" w:rsidRDefault="0093413D">
      <w:pPr>
        <w:pStyle w:val="BodyText"/>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m:t>
          </m:r>
          <m:d>
            <m:dPr>
              <m:begChr m:val="{"/>
              <m:endChr m:val=""/>
              <m:ctrlPr>
                <w:rPr>
                  <w:rFonts w:ascii="Cambria Math" w:hAnsi="Cambria Math"/>
                </w:rPr>
              </m:ctrlPr>
            </m:dPr>
            <m:e>
              <m:m>
                <m:mPr>
                  <m:plcHide m:val="1"/>
                  <m:mcs>
                    <m:mc>
                      <m:mcPr>
                        <m:count m:val="2"/>
                        <m:mcJc m:val="left"/>
                      </m:mcPr>
                    </m:mc>
                  </m:mcs>
                  <m:ctrlPr>
                    <w:rPr>
                      <w:rFonts w:ascii="Cambria Math" w:hAnsi="Cambria Math"/>
                    </w:rPr>
                  </m:ctrlPr>
                </m:mPr>
                <m:mr>
                  <m:e>
                    <m:r>
                      <w:rPr>
                        <w:rFonts w:ascii="Cambria Math" w:hAnsi="Cambria Math"/>
                      </w:rPr>
                      <m:t>-</m:t>
                    </m:r>
                    <m:f>
                      <m:fPr>
                        <m:ctrlPr>
                          <w:rPr>
                            <w:rFonts w:ascii="Cambria Math" w:hAnsi="Cambria Math"/>
                          </w:rPr>
                        </m:ctrlPr>
                      </m:fPr>
                      <m:num>
                        <m:r>
                          <w:rPr>
                            <w:rFonts w:ascii="Cambria Math" w:hAnsi="Cambria Math"/>
                          </w:rPr>
                          <m:t>4</m:t>
                        </m:r>
                      </m:num>
                      <m:den>
                        <m:r>
                          <w:rPr>
                            <w:rFonts w:ascii="Cambria Math" w:hAnsi="Cambria Math"/>
                          </w:rPr>
                          <m:t>π</m:t>
                        </m:r>
                        <m:sSup>
                          <m:sSupPr>
                            <m:ctrlPr>
                              <w:rPr>
                                <w:rFonts w:ascii="Cambria Math" w:hAnsi="Cambria Math"/>
                              </w:rPr>
                            </m:ctrlPr>
                          </m:sSupPr>
                          <m:e>
                            <m:r>
                              <w:rPr>
                                <w:rFonts w:ascii="Cambria Math" w:hAnsi="Cambria Math"/>
                              </w:rPr>
                              <m:t>n</m:t>
                            </m:r>
                          </m:e>
                          <m:sup>
                            <m:r>
                              <w:rPr>
                                <w:rFonts w:ascii="Cambria Math" w:hAnsi="Cambria Math"/>
                              </w:rPr>
                              <m:t>2</m:t>
                            </m:r>
                          </m:sup>
                        </m:sSup>
                      </m:den>
                    </m:f>
                  </m:e>
                  <m:e>
                    <m:r>
                      <m:rPr>
                        <m:nor/>
                      </m:rPr>
                      <m:t xml:space="preserve"> if </m:t>
                    </m:r>
                    <m:r>
                      <w:rPr>
                        <w:rFonts w:ascii="Cambria Math" w:hAnsi="Cambria Math"/>
                      </w:rPr>
                      <m:t>n</m:t>
                    </m:r>
                    <m:r>
                      <m:rPr>
                        <m:nor/>
                      </m:rPr>
                      <m:t xml:space="preserve"> is odd</m:t>
                    </m:r>
                    <m:r>
                      <w:rPr>
                        <w:rFonts w:ascii="Cambria Math" w:hAnsi="Cambria Math"/>
                      </w:rPr>
                      <m:t>;</m:t>
                    </m:r>
                  </m:e>
                </m:mr>
                <m:mr>
                  <m:e>
                    <m:r>
                      <w:rPr>
                        <w:rFonts w:ascii="Cambria Math" w:hAnsi="Cambria Math"/>
                      </w:rPr>
                      <m:t>0</m:t>
                    </m:r>
                  </m:e>
                  <m:e>
                    <m:r>
                      <m:rPr>
                        <m:nor/>
                      </m:rPr>
                      <m:t xml:space="preserve"> if </m:t>
                    </m:r>
                    <m:r>
                      <w:rPr>
                        <w:rFonts w:ascii="Cambria Math" w:hAnsi="Cambria Math"/>
                      </w:rPr>
                      <m:t>n</m:t>
                    </m:r>
                    <m:r>
                      <m:rPr>
                        <m:nor/>
                      </m:rPr>
                      <m:t xml:space="preserve"> is even</m:t>
                    </m:r>
                    <m:r>
                      <w:rPr>
                        <w:rFonts w:ascii="Cambria Math" w:hAnsi="Cambria Math"/>
                      </w:rPr>
                      <m:t>.</m:t>
                    </m:r>
                  </m:e>
                </m:mr>
              </m:m>
            </m:e>
          </m:d>
        </m:oMath>
      </m:oMathPara>
    </w:p>
    <w:p w:rsidR="007D20FB" w:rsidRDefault="00600D07">
      <w:pPr>
        <w:pStyle w:val="FirstParagraph"/>
      </w:pPr>
      <w:r>
        <w:t xml:space="preserve">It follows that the Fourier cosine series of </w:t>
      </w:r>
      <m:oMath>
        <m:r>
          <w:rPr>
            <w:rFonts w:ascii="Cambria Math" w:hAnsi="Cambria Math"/>
          </w:rPr>
          <m:t>f</m:t>
        </m:r>
      </m:oMath>
      <w:r>
        <w:t xml:space="preserve"> is</w:t>
      </w:r>
    </w:p>
    <w:p w:rsidR="007D20FB" w:rsidRDefault="0093413D">
      <w:pPr>
        <w:pStyle w:val="BodyText"/>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0</m:t>
                  </m:r>
                </m:sub>
              </m:sSub>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sSub>
                <m:sSubPr>
                  <m:ctrlPr>
                    <w:rPr>
                      <w:rFonts w:ascii="Cambria Math" w:hAnsi="Cambria Math"/>
                    </w:rPr>
                  </m:ctrlPr>
                </m:sSubPr>
                <m:e>
                  <m:r>
                    <w:rPr>
                      <w:rFonts w:ascii="Cambria Math" w:hAnsi="Cambria Math"/>
                    </w:rPr>
                    <m:t>a</m:t>
                  </m:r>
                </m:e>
                <m:sub>
                  <m:r>
                    <w:rPr>
                      <w:rFonts w:ascii="Cambria Math" w:hAnsi="Cambria Math"/>
                    </w:rPr>
                    <m:t>n</m:t>
                  </m:r>
                </m:sub>
              </m:sSub>
            </m:e>
          </m:nary>
          <m:r>
            <m:rPr>
              <m:nor/>
            </m:rPr>
            <m:t>cos</m:t>
          </m:r>
          <m:r>
            <w:rPr>
              <w:rFonts w:ascii="Cambria Math" w:hAnsi="Cambria Math"/>
            </w:rPr>
            <m:t>(nx)=</m:t>
          </m:r>
          <m:f>
            <m:fPr>
              <m:ctrlPr>
                <w:rPr>
                  <w:rFonts w:ascii="Cambria Math" w:hAnsi="Cambria Math"/>
                </w:rPr>
              </m:ctrlPr>
            </m:fPr>
            <m:num>
              <m:r>
                <w:rPr>
                  <w:rFonts w:ascii="Cambria Math" w:hAnsi="Cambria Math"/>
                </w:rPr>
                <m:t>π</m:t>
              </m:r>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r>
                <w:rPr>
                  <w:rFonts w:ascii="Cambria Math" w:hAnsi="Cambria Math"/>
                </w:rPr>
                <m:t>-</m:t>
              </m:r>
            </m:e>
          </m:nary>
          <m:f>
            <m:fPr>
              <m:ctrlPr>
                <w:rPr>
                  <w:rFonts w:ascii="Cambria Math" w:hAnsi="Cambria Math"/>
                </w:rPr>
              </m:ctrlPr>
            </m:fPr>
            <m:num>
              <m:r>
                <w:rPr>
                  <w:rFonts w:ascii="Cambria Math" w:hAnsi="Cambria Math"/>
                </w:rPr>
                <m:t>4</m:t>
              </m:r>
            </m:num>
            <m:den>
              <m:r>
                <w:rPr>
                  <w:rFonts w:ascii="Cambria Math" w:hAnsi="Cambria Math"/>
                </w:rPr>
                <m:t>π(2n-1</m:t>
              </m:r>
              <m:sSup>
                <m:sSupPr>
                  <m:ctrlPr>
                    <w:rPr>
                      <w:rFonts w:ascii="Cambria Math" w:hAnsi="Cambria Math"/>
                    </w:rPr>
                  </m:ctrlPr>
                </m:sSupPr>
                <m:e>
                  <m:r>
                    <w:rPr>
                      <w:rFonts w:ascii="Cambria Math" w:hAnsi="Cambria Math"/>
                    </w:rPr>
                    <m:t>)</m:t>
                  </m:r>
                </m:e>
                <m:sup>
                  <m:r>
                    <w:rPr>
                      <w:rFonts w:ascii="Cambria Math" w:hAnsi="Cambria Math"/>
                    </w:rPr>
                    <m:t>2</m:t>
                  </m:r>
                </m:sup>
              </m:sSup>
            </m:den>
          </m:f>
          <m:r>
            <m:rPr>
              <m:nor/>
            </m:rPr>
            <m:t>cos</m:t>
          </m:r>
          <m:r>
            <w:rPr>
              <w:rFonts w:ascii="Cambria Math" w:hAnsi="Cambria Math"/>
            </w:rPr>
            <m:t>(2n-1)x.</m:t>
          </m:r>
        </m:oMath>
      </m:oMathPara>
    </w:p>
    <w:p w:rsidR="007D20FB" w:rsidRDefault="00600D07">
      <w:pPr>
        <w:pStyle w:val="FirstParagraph"/>
      </w:pPr>
      <w:r>
        <w:rPr>
          <w:rStyle w:val="VerbatimChar"/>
        </w:rPr>
        <w:t>Part e.(ii)</w:t>
      </w:r>
      <w:r>
        <w:t xml:space="preserve"> The previous problem implies that</w:t>
      </w:r>
    </w:p>
    <w:p w:rsidR="007D20FB" w:rsidRDefault="00600D07">
      <w:pPr>
        <w:pStyle w:val="BodyText"/>
      </w:pPr>
      <m:oMathPara>
        <m:oMathParaPr>
          <m:jc m:val="center"/>
        </m:oMathParaPr>
        <m:oMath>
          <m:r>
            <w:rPr>
              <w:rFonts w:ascii="Cambria Math" w:hAnsi="Cambria Math"/>
            </w:rPr>
            <m:t>|x|=</m:t>
          </m:r>
          <m:f>
            <m:fPr>
              <m:ctrlPr>
                <w:rPr>
                  <w:rFonts w:ascii="Cambria Math" w:hAnsi="Cambria Math"/>
                </w:rPr>
              </m:ctrlPr>
            </m:fPr>
            <m:num>
              <m:r>
                <w:rPr>
                  <w:rFonts w:ascii="Cambria Math" w:hAnsi="Cambria Math"/>
                </w:rPr>
                <m:t>π</m:t>
              </m:r>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r>
                <w:rPr>
                  <w:rFonts w:ascii="Cambria Math" w:hAnsi="Cambria Math"/>
                </w:rPr>
                <m:t>-</m:t>
              </m:r>
            </m:e>
          </m:nary>
          <m:f>
            <m:fPr>
              <m:ctrlPr>
                <w:rPr>
                  <w:rFonts w:ascii="Cambria Math" w:hAnsi="Cambria Math"/>
                </w:rPr>
              </m:ctrlPr>
            </m:fPr>
            <m:num>
              <m:r>
                <w:rPr>
                  <w:rFonts w:ascii="Cambria Math" w:hAnsi="Cambria Math"/>
                </w:rPr>
                <m:t>4</m:t>
              </m:r>
            </m:num>
            <m:den>
              <m:r>
                <w:rPr>
                  <w:rFonts w:ascii="Cambria Math" w:hAnsi="Cambria Math"/>
                </w:rPr>
                <m:t>π(2n-1</m:t>
              </m:r>
              <m:sSup>
                <m:sSupPr>
                  <m:ctrlPr>
                    <w:rPr>
                      <w:rFonts w:ascii="Cambria Math" w:hAnsi="Cambria Math"/>
                    </w:rPr>
                  </m:ctrlPr>
                </m:sSupPr>
                <m:e>
                  <m:r>
                    <w:rPr>
                      <w:rFonts w:ascii="Cambria Math" w:hAnsi="Cambria Math"/>
                    </w:rPr>
                    <m:t>)</m:t>
                  </m:r>
                </m:e>
                <m:sup>
                  <m:r>
                    <w:rPr>
                      <w:rFonts w:ascii="Cambria Math" w:hAnsi="Cambria Math"/>
                    </w:rPr>
                    <m:t>2</m:t>
                  </m:r>
                </m:sup>
              </m:sSup>
            </m:den>
          </m:f>
          <m:r>
            <m:rPr>
              <m:nor/>
            </m:rPr>
            <m:t>cos</m:t>
          </m:r>
          <m:r>
            <w:rPr>
              <w:rFonts w:ascii="Cambria Math" w:hAnsi="Cambria Math"/>
            </w:rPr>
            <m:t>(2n-1)x.</m:t>
          </m:r>
        </m:oMath>
      </m:oMathPara>
    </w:p>
    <w:p w:rsidR="007D20FB" w:rsidRDefault="00600D07">
      <w:pPr>
        <w:pStyle w:val="FirstParagraph"/>
      </w:pPr>
      <w:r>
        <w:t xml:space="preserve">Plugging in </w:t>
      </w:r>
      <m:oMath>
        <m:r>
          <w:rPr>
            <w:rFonts w:ascii="Cambria Math" w:hAnsi="Cambria Math"/>
          </w:rPr>
          <m:t>x=0</m:t>
        </m:r>
      </m:oMath>
      <w:r>
        <w:t>, we obtain the following identity:</w:t>
      </w:r>
    </w:p>
    <w:p w:rsidR="007D20FB" w:rsidRDefault="00600D07">
      <w:pPr>
        <w:pStyle w:val="BodyText"/>
      </w:pPr>
      <m:oMathPara>
        <m:oMathParaPr>
          <m:jc m:val="center"/>
        </m:oMathParaPr>
        <m:oMath>
          <m:r>
            <w:rPr>
              <w:rFonts w:ascii="Cambria Math" w:hAnsi="Cambria Math"/>
            </w:rPr>
            <m:t>0=</m:t>
          </m:r>
          <m:f>
            <m:fPr>
              <m:ctrlPr>
                <w:rPr>
                  <w:rFonts w:ascii="Cambria Math" w:hAnsi="Cambria Math"/>
                </w:rPr>
              </m:ctrlPr>
            </m:fPr>
            <m:num>
              <m:r>
                <w:rPr>
                  <w:rFonts w:ascii="Cambria Math" w:hAnsi="Cambria Math"/>
                </w:rPr>
                <m:t>π</m:t>
              </m:r>
            </m:num>
            <m:den>
              <m:r>
                <w:rPr>
                  <w:rFonts w:ascii="Cambria Math" w:hAnsi="Cambria Math"/>
                </w:rPr>
                <m:t>2</m:t>
              </m:r>
            </m:den>
          </m:f>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r>
                <w:rPr>
                  <w:rFonts w:ascii="Cambria Math" w:hAnsi="Cambria Math"/>
                </w:rPr>
                <m:t>-</m:t>
              </m:r>
            </m:e>
          </m:nary>
          <m:f>
            <m:fPr>
              <m:ctrlPr>
                <w:rPr>
                  <w:rFonts w:ascii="Cambria Math" w:hAnsi="Cambria Math"/>
                </w:rPr>
              </m:ctrlPr>
            </m:fPr>
            <m:num>
              <m:r>
                <w:rPr>
                  <w:rFonts w:ascii="Cambria Math" w:hAnsi="Cambria Math"/>
                </w:rPr>
                <m:t>4</m:t>
              </m:r>
            </m:num>
            <m:den>
              <m:r>
                <w:rPr>
                  <w:rFonts w:ascii="Cambria Math" w:hAnsi="Cambria Math"/>
                </w:rPr>
                <m:t>π(2n-1</m:t>
              </m:r>
              <m:sSup>
                <m:sSupPr>
                  <m:ctrlPr>
                    <w:rPr>
                      <w:rFonts w:ascii="Cambria Math" w:hAnsi="Cambria Math"/>
                    </w:rPr>
                  </m:ctrlPr>
                </m:sSupPr>
                <m:e>
                  <m:r>
                    <w:rPr>
                      <w:rFonts w:ascii="Cambria Math" w:hAnsi="Cambria Math"/>
                    </w:rPr>
                    <m:t>)</m:t>
                  </m:r>
                </m:e>
                <m:sup>
                  <m:r>
                    <w:rPr>
                      <w:rFonts w:ascii="Cambria Math" w:hAnsi="Cambria Math"/>
                    </w:rPr>
                    <m:t>2</m:t>
                  </m:r>
                </m:sup>
              </m:sSup>
            </m:den>
          </m:f>
          <m:r>
            <w:rPr>
              <w:rFonts w:ascii="Cambria Math" w:hAnsi="Cambria Math"/>
            </w:rPr>
            <m:t>.</m:t>
          </m:r>
        </m:oMath>
      </m:oMathPara>
    </w:p>
    <w:p w:rsidR="007D20FB" w:rsidRDefault="00600D07">
      <w:pPr>
        <w:pStyle w:val="FirstParagraph"/>
      </w:pPr>
      <w:r>
        <w:t>Rearranging, we obtain</w:t>
      </w:r>
    </w:p>
    <w:p w:rsidR="007D20FB" w:rsidRDefault="0093413D">
      <w:pPr>
        <w:pStyle w:val="BodyText"/>
      </w:pPr>
      <m:oMathPara>
        <m:oMathParaPr>
          <m:jc m:val="center"/>
        </m:oMathParaPr>
        <m:oMath>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r>
                    <w:rPr>
                      <w:rFonts w:ascii="Cambria Math" w:hAnsi="Cambria Math"/>
                    </w:rPr>
                    <m:t>(2n-1</m:t>
                  </m:r>
                  <m:sSup>
                    <m:sSupPr>
                      <m:ctrlPr>
                        <w:rPr>
                          <w:rFonts w:ascii="Cambria Math" w:hAnsi="Cambria Math"/>
                        </w:rPr>
                      </m:ctrlPr>
                    </m:sSupPr>
                    <m:e>
                      <m:r>
                        <w:rPr>
                          <w:rFonts w:ascii="Cambria Math" w:hAnsi="Cambria Math"/>
                        </w:rPr>
                        <m:t>)</m:t>
                      </m:r>
                    </m:e>
                    <m:sup>
                      <m:r>
                        <w:rPr>
                          <w:rFonts w:ascii="Cambria Math" w:hAnsi="Cambria Math"/>
                        </w:rPr>
                        <m:t>2</m:t>
                      </m:r>
                    </m:sup>
                  </m:sSup>
                </m:den>
              </m:f>
            </m:e>
          </m:nary>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π</m:t>
                  </m:r>
                </m:e>
                <m:sup>
                  <m:r>
                    <w:rPr>
                      <w:rFonts w:ascii="Cambria Math" w:hAnsi="Cambria Math"/>
                    </w:rPr>
                    <m:t>2</m:t>
                  </m:r>
                </m:sup>
              </m:sSup>
            </m:num>
            <m:den>
              <m:r>
                <w:rPr>
                  <w:rFonts w:ascii="Cambria Math" w:hAnsi="Cambria Math"/>
                </w:rPr>
                <m:t>8</m:t>
              </m:r>
            </m:den>
          </m:f>
          <m:r>
            <w:rPr>
              <w:rFonts w:ascii="Cambria Math" w:hAnsi="Cambria Math"/>
            </w:rPr>
            <m:t>.</m:t>
          </m:r>
        </m:oMath>
      </m:oMathPara>
    </w:p>
    <w:p w:rsidR="007D20FB" w:rsidRDefault="00600D07">
      <w:pPr>
        <w:pStyle w:val="FirstParagraph"/>
      </w:pPr>
      <w:r>
        <w:t>Now, we observe that</w:t>
      </w:r>
    </w:p>
    <w:p w:rsidR="007D20FB" w:rsidRDefault="0093413D">
      <w:pPr>
        <w:pStyle w:val="BodyText"/>
      </w:pPr>
      <m:oMathPara>
        <m:oMathParaPr>
          <m:jc m:val="center"/>
        </m:oMathParaPr>
        <m:oMath>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r>
                    <w:rPr>
                      <w:rFonts w:ascii="Cambria Math" w:hAnsi="Cambria Math"/>
                    </w:rPr>
                    <m:t>(2n</m:t>
                  </m:r>
                  <m:sSup>
                    <m:sSupPr>
                      <m:ctrlPr>
                        <w:rPr>
                          <w:rFonts w:ascii="Cambria Math" w:hAnsi="Cambria Math"/>
                        </w:rPr>
                      </m:ctrlPr>
                    </m:sSupPr>
                    <m:e>
                      <m:r>
                        <w:rPr>
                          <w:rFonts w:ascii="Cambria Math" w:hAnsi="Cambria Math"/>
                        </w:rPr>
                        <m:t>)</m:t>
                      </m:r>
                    </m:e>
                    <m:sup>
                      <m:r>
                        <w:rPr>
                          <w:rFonts w:ascii="Cambria Math" w:hAnsi="Cambria Math"/>
                        </w:rPr>
                        <m:t>2</m:t>
                      </m:r>
                    </m:sup>
                  </m:sSup>
                </m:den>
              </m:f>
            </m:e>
          </m:nary>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den>
          </m:f>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n</m:t>
                      </m:r>
                    </m:e>
                    <m:sup>
                      <m:r>
                        <w:rPr>
                          <w:rFonts w:ascii="Cambria Math" w:hAnsi="Cambria Math"/>
                        </w:rPr>
                        <m:t>2</m:t>
                      </m:r>
                    </m:sup>
                  </m:sSup>
                </m:den>
              </m:f>
            </m:e>
          </m:nary>
          <m:r>
            <w:rPr>
              <w:rFonts w:ascii="Cambria Math" w:hAnsi="Cambria Math"/>
            </w:rPr>
            <m:t>.</m:t>
          </m:r>
        </m:oMath>
      </m:oMathPara>
    </w:p>
    <w:p w:rsidR="007D20FB" w:rsidRDefault="00600D07">
      <w:pPr>
        <w:pStyle w:val="FirstParagraph"/>
      </w:pPr>
      <w:r>
        <w:t>Since</w:t>
      </w:r>
    </w:p>
    <w:p w:rsidR="007D20FB" w:rsidRDefault="0093413D">
      <w:pPr>
        <w:pStyle w:val="BodyText"/>
      </w:pPr>
      <m:oMathPara>
        <m:oMathParaPr>
          <m:jc m:val="center"/>
        </m:oMathParaPr>
        <m:oMath>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n</m:t>
                      </m:r>
                    </m:e>
                    <m:sup>
                      <m:r>
                        <w:rPr>
                          <w:rFonts w:ascii="Cambria Math" w:hAnsi="Cambria Math"/>
                        </w:rPr>
                        <m:t>2</m:t>
                      </m:r>
                    </m:sup>
                  </m:sSup>
                </m:den>
              </m:f>
            </m:e>
          </m:nary>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r>
                    <w:rPr>
                      <w:rFonts w:ascii="Cambria Math" w:hAnsi="Cambria Math"/>
                    </w:rPr>
                    <m:t>(2n</m:t>
                  </m:r>
                  <m:sSup>
                    <m:sSupPr>
                      <m:ctrlPr>
                        <w:rPr>
                          <w:rFonts w:ascii="Cambria Math" w:hAnsi="Cambria Math"/>
                        </w:rPr>
                      </m:ctrlPr>
                    </m:sSupPr>
                    <m:e>
                      <m:r>
                        <w:rPr>
                          <w:rFonts w:ascii="Cambria Math" w:hAnsi="Cambria Math"/>
                        </w:rPr>
                        <m:t>)</m:t>
                      </m:r>
                    </m:e>
                    <m:sup>
                      <m:r>
                        <w:rPr>
                          <w:rFonts w:ascii="Cambria Math" w:hAnsi="Cambria Math"/>
                        </w:rPr>
                        <m:t>2</m:t>
                      </m:r>
                    </m:sup>
                  </m:sSup>
                </m:den>
              </m:f>
            </m:e>
          </m:nary>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r>
                    <w:rPr>
                      <w:rFonts w:ascii="Cambria Math" w:hAnsi="Cambria Math"/>
                    </w:rPr>
                    <m:t>(2n-1</m:t>
                  </m:r>
                  <m:sSup>
                    <m:sSupPr>
                      <m:ctrlPr>
                        <w:rPr>
                          <w:rFonts w:ascii="Cambria Math" w:hAnsi="Cambria Math"/>
                        </w:rPr>
                      </m:ctrlPr>
                    </m:sSupPr>
                    <m:e>
                      <m:r>
                        <w:rPr>
                          <w:rFonts w:ascii="Cambria Math" w:hAnsi="Cambria Math"/>
                        </w:rPr>
                        <m:t>)</m:t>
                      </m:r>
                    </m:e>
                    <m:sup>
                      <m:r>
                        <w:rPr>
                          <w:rFonts w:ascii="Cambria Math" w:hAnsi="Cambria Math"/>
                        </w:rPr>
                        <m:t>2</m:t>
                      </m:r>
                    </m:sup>
                  </m:sSup>
                </m:den>
              </m:f>
            </m:e>
          </m:nary>
          <m:r>
            <w:rPr>
              <w:rFonts w:ascii="Cambria Math" w:hAnsi="Cambria Math"/>
            </w:rPr>
            <m:t>,</m:t>
          </m:r>
        </m:oMath>
      </m:oMathPara>
    </w:p>
    <w:p w:rsidR="007D20FB" w:rsidRDefault="00600D07">
      <w:pPr>
        <w:pStyle w:val="FirstParagraph"/>
      </w:pPr>
      <w:r>
        <w:t>it follows that</w:t>
      </w:r>
    </w:p>
    <w:p w:rsidR="007D20FB" w:rsidRDefault="0093413D">
      <w:pPr>
        <w:pStyle w:val="BodyText"/>
      </w:pPr>
      <m:oMathPara>
        <m:oMathParaPr>
          <m:jc m:val="center"/>
        </m:oMathParaPr>
        <m:oMath>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r>
                    <w:rPr>
                      <w:rFonts w:ascii="Cambria Math" w:hAnsi="Cambria Math"/>
                    </w:rPr>
                    <m:t>(2n-1</m:t>
                  </m:r>
                  <m:sSup>
                    <m:sSupPr>
                      <m:ctrlPr>
                        <w:rPr>
                          <w:rFonts w:ascii="Cambria Math" w:hAnsi="Cambria Math"/>
                        </w:rPr>
                      </m:ctrlPr>
                    </m:sSupPr>
                    <m:e>
                      <m:r>
                        <w:rPr>
                          <w:rFonts w:ascii="Cambria Math" w:hAnsi="Cambria Math"/>
                        </w:rPr>
                        <m:t>)</m:t>
                      </m:r>
                    </m:e>
                    <m:sup>
                      <m:r>
                        <w:rPr>
                          <w:rFonts w:ascii="Cambria Math" w:hAnsi="Cambria Math"/>
                        </w:rPr>
                        <m:t>2</m:t>
                      </m:r>
                    </m:sup>
                  </m:sSup>
                </m:den>
              </m:f>
            </m:e>
          </m:nary>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n</m:t>
                      </m:r>
                    </m:e>
                    <m:sup>
                      <m:r>
                        <w:rPr>
                          <w:rFonts w:ascii="Cambria Math" w:hAnsi="Cambria Math"/>
                        </w:rPr>
                        <m:t>2</m:t>
                      </m:r>
                    </m:sup>
                  </m:sSup>
                </m:den>
              </m:f>
            </m:e>
          </m:nary>
          <m:r>
            <w:rPr>
              <w:rFonts w:ascii="Cambria Math" w:hAnsi="Cambria Math"/>
            </w:rPr>
            <m:t>.</m:t>
          </m:r>
        </m:oMath>
      </m:oMathPara>
    </w:p>
    <w:p w:rsidR="007D20FB" w:rsidRDefault="00600D07">
      <w:pPr>
        <w:pStyle w:val="FirstParagraph"/>
      </w:pPr>
      <w:r>
        <w:t>We conclude that</w:t>
      </w:r>
    </w:p>
    <w:p w:rsidR="007D20FB" w:rsidRDefault="0093413D">
      <w:pPr>
        <w:pStyle w:val="BodyText"/>
      </w:pPr>
      <m:oMathPara>
        <m:oMathParaPr>
          <m:jc m:val="center"/>
        </m:oMathParaPr>
        <m:oMath>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n</m:t>
                      </m:r>
                    </m:e>
                    <m:sup>
                      <m:r>
                        <w:rPr>
                          <w:rFonts w:ascii="Cambria Math" w:hAnsi="Cambria Math"/>
                        </w:rPr>
                        <m:t>2</m:t>
                      </m:r>
                    </m:sup>
                  </m:sSup>
                </m:den>
              </m:f>
            </m:e>
          </m:nary>
          <m:r>
            <w:rPr>
              <w:rFonts w:ascii="Cambria Math" w:hAnsi="Cambria Math"/>
            </w:rPr>
            <m:t>=</m:t>
          </m:r>
          <m:f>
            <m:fPr>
              <m:ctrlPr>
                <w:rPr>
                  <w:rFonts w:ascii="Cambria Math" w:hAnsi="Cambria Math"/>
                </w:rPr>
              </m:ctrlPr>
            </m:fPr>
            <m:num>
              <m:r>
                <w:rPr>
                  <w:rFonts w:ascii="Cambria Math" w:hAnsi="Cambria Math"/>
                </w:rPr>
                <m:t>4</m:t>
              </m:r>
            </m:num>
            <m:den>
              <m:r>
                <w:rPr>
                  <w:rFonts w:ascii="Cambria Math" w:hAnsi="Cambria Math"/>
                </w:rPr>
                <m:t>3</m:t>
              </m:r>
            </m:den>
          </m:f>
          <m:nary>
            <m:naryPr>
              <m:chr m:val="∑"/>
              <m:limLoc m:val="undOvr"/>
              <m:ctrlPr>
                <w:rPr>
                  <w:rFonts w:ascii="Cambria Math" w:hAnsi="Cambria Math"/>
                </w:rPr>
              </m:ctrlPr>
            </m:naryPr>
            <m:sub>
              <m:r>
                <w:rPr>
                  <w:rFonts w:ascii="Cambria Math" w:hAnsi="Cambria Math"/>
                </w:rPr>
                <m:t>n=1</m:t>
              </m:r>
            </m:sub>
            <m:sup>
              <m:r>
                <w:rPr>
                  <w:rFonts w:ascii="Cambria Math" w:hAnsi="Cambria Math"/>
                </w:rPr>
                <m:t>∞</m:t>
              </m:r>
            </m:sup>
            <m:e>
              <m:f>
                <m:fPr>
                  <m:ctrlPr>
                    <w:rPr>
                      <w:rFonts w:ascii="Cambria Math" w:hAnsi="Cambria Math"/>
                    </w:rPr>
                  </m:ctrlPr>
                </m:fPr>
                <m:num>
                  <m:r>
                    <w:rPr>
                      <w:rFonts w:ascii="Cambria Math" w:hAnsi="Cambria Math"/>
                    </w:rPr>
                    <m:t>1</m:t>
                  </m:r>
                </m:num>
                <m:den>
                  <m:r>
                    <w:rPr>
                      <w:rFonts w:ascii="Cambria Math" w:hAnsi="Cambria Math"/>
                    </w:rPr>
                    <m:t>(2n-1</m:t>
                  </m:r>
                  <m:sSup>
                    <m:sSupPr>
                      <m:ctrlPr>
                        <w:rPr>
                          <w:rFonts w:ascii="Cambria Math" w:hAnsi="Cambria Math"/>
                        </w:rPr>
                      </m:ctrlPr>
                    </m:sSupPr>
                    <m:e>
                      <m:r>
                        <w:rPr>
                          <w:rFonts w:ascii="Cambria Math" w:hAnsi="Cambria Math"/>
                        </w:rPr>
                        <m:t>)</m:t>
                      </m:r>
                    </m:e>
                    <m:sup>
                      <m:r>
                        <w:rPr>
                          <w:rFonts w:ascii="Cambria Math" w:hAnsi="Cambria Math"/>
                        </w:rPr>
                        <m:t>2</m:t>
                      </m:r>
                    </m:sup>
                  </m:sSup>
                </m:den>
              </m:f>
            </m:e>
          </m:nary>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π</m:t>
                  </m:r>
                </m:e>
                <m:sup>
                  <m:r>
                    <w:rPr>
                      <w:rFonts w:ascii="Cambria Math" w:hAnsi="Cambria Math"/>
                    </w:rPr>
                    <m:t>2</m:t>
                  </m:r>
                </m:sup>
              </m:sSup>
            </m:num>
            <m:den>
              <m:r>
                <w:rPr>
                  <w:rFonts w:ascii="Cambria Math" w:hAnsi="Cambria Math"/>
                </w:rPr>
                <m:t>6</m:t>
              </m:r>
            </m:den>
          </m:f>
          <m:r>
            <w:rPr>
              <w:rFonts w:ascii="Cambria Math" w:hAnsi="Cambria Math"/>
            </w:rPr>
            <m:t>,</m:t>
          </m:r>
        </m:oMath>
      </m:oMathPara>
    </w:p>
    <w:p w:rsidR="007D20FB" w:rsidRDefault="00600D07">
      <w:pPr>
        <w:pStyle w:val="FirstParagraph"/>
      </w:pPr>
      <w:r>
        <w:t>as was to be shown. ◻</w:t>
      </w:r>
    </w:p>
    <w:sectPr w:rsidR="007D20F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DDD" w:rsidRDefault="00AD6DDD">
      <w:pPr>
        <w:spacing w:after="0"/>
      </w:pPr>
      <w:r>
        <w:separator/>
      </w:r>
    </w:p>
  </w:endnote>
  <w:endnote w:type="continuationSeparator" w:id="0">
    <w:p w:rsidR="00AD6DDD" w:rsidRDefault="00AD6D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Braille">
    <w:panose1 w:val="01010609060101010103"/>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DejaVu Sans">
    <w:altName w:val="Arial"/>
    <w:charset w:val="00"/>
    <w:family w:val="swiss"/>
    <w:pitch w:val="variable"/>
    <w:sig w:usb0="00000000" w:usb1="D200FDFF" w:usb2="0A246029" w:usb3="00000000" w:csb0="000001F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DDD" w:rsidRDefault="00AD6DDD">
      <w:r>
        <w:separator/>
      </w:r>
    </w:p>
  </w:footnote>
  <w:footnote w:type="continuationSeparator" w:id="0">
    <w:p w:rsidR="00AD6DDD" w:rsidRDefault="00AD6D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454B4C"/>
    <w:multiLevelType w:val="multilevel"/>
    <w:tmpl w:val="E52459D4"/>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
    <w:nsid w:val="FFFFFF89"/>
    <w:multiLevelType w:val="singleLevel"/>
    <w:tmpl w:val="F122318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DF7B61"/>
    <w:multiLevelType w:val="multilevel"/>
    <w:tmpl w:val="7B920A54"/>
    <w:lvl w:ilvl="0">
      <w:numFmt w:val="none"/>
      <w:pStyle w:val="Index1"/>
      <w:suff w:val="nothing"/>
      <w:lvlText w:val=""/>
      <w:lvlJc w:val="left"/>
      <w:pPr>
        <w:ind w:left="720" w:hanging="720"/>
      </w:pPr>
      <w:rPr>
        <w:rFonts w:hint="default"/>
      </w:rPr>
    </w:lvl>
    <w:lvl w:ilvl="1">
      <w:numFmt w:val="none"/>
      <w:lvlRestart w:val="0"/>
      <w:pStyle w:val="Index2"/>
      <w:suff w:val="nothing"/>
      <w:lvlText w:val="%1"/>
      <w:lvlJc w:val="left"/>
      <w:pPr>
        <w:ind w:left="1080" w:hanging="720"/>
      </w:pPr>
      <w:rPr>
        <w:rFonts w:hint="default"/>
      </w:rPr>
    </w:lvl>
    <w:lvl w:ilvl="2">
      <w:numFmt w:val="none"/>
      <w:lvlRestart w:val="0"/>
      <w:pStyle w:val="Index3"/>
      <w:suff w:val="nothing"/>
      <w:lvlText w:val="%1"/>
      <w:lvlJc w:val="left"/>
      <w:pPr>
        <w:ind w:left="1440" w:hanging="720"/>
      </w:pPr>
      <w:rPr>
        <w:rFonts w:hint="default"/>
      </w:rPr>
    </w:lvl>
    <w:lvl w:ilvl="3">
      <w:numFmt w:val="none"/>
      <w:lvlRestart w:val="0"/>
      <w:pStyle w:val="Index4"/>
      <w:suff w:val="nothing"/>
      <w:lvlText w:val="%1"/>
      <w:lvlJc w:val="left"/>
      <w:pPr>
        <w:ind w:left="1800" w:hanging="720"/>
      </w:pPr>
      <w:rPr>
        <w:rFonts w:hint="default"/>
      </w:rPr>
    </w:lvl>
    <w:lvl w:ilvl="4">
      <w:numFmt w:val="none"/>
      <w:lvlRestart w:val="0"/>
      <w:pStyle w:val="Index5"/>
      <w:suff w:val="nothing"/>
      <w:lvlText w:val="%1"/>
      <w:lvlJc w:val="left"/>
      <w:pPr>
        <w:ind w:left="2160" w:hanging="720"/>
      </w:pPr>
      <w:rPr>
        <w:rFonts w:hint="default"/>
      </w:rPr>
    </w:lvl>
    <w:lvl w:ilvl="5">
      <w:numFmt w:val="none"/>
      <w:lvlRestart w:val="0"/>
      <w:pStyle w:val="Index6"/>
      <w:suff w:val="nothing"/>
      <w:lvlText w:val="%1"/>
      <w:lvlJc w:val="left"/>
      <w:pPr>
        <w:ind w:left="2520" w:hanging="720"/>
      </w:pPr>
      <w:rPr>
        <w:rFonts w:hint="default"/>
      </w:rPr>
    </w:lvl>
    <w:lvl w:ilvl="6">
      <w:numFmt w:val="none"/>
      <w:lvlRestart w:val="0"/>
      <w:suff w:val="nothing"/>
      <w:lvlText w:val="%1"/>
      <w:lvlJc w:val="left"/>
      <w:pPr>
        <w:ind w:left="2520" w:hanging="720"/>
      </w:pPr>
      <w:rPr>
        <w:rFonts w:hint="default"/>
      </w:rPr>
    </w:lvl>
    <w:lvl w:ilvl="7">
      <w:numFmt w:val="none"/>
      <w:lvlRestart w:val="0"/>
      <w:suff w:val="nothing"/>
      <w:lvlText w:val="%1"/>
      <w:lvlJc w:val="left"/>
      <w:pPr>
        <w:ind w:left="2520" w:hanging="720"/>
      </w:pPr>
      <w:rPr>
        <w:rFonts w:hint="default"/>
      </w:rPr>
    </w:lvl>
    <w:lvl w:ilvl="8">
      <w:numFmt w:val="none"/>
      <w:lvlRestart w:val="0"/>
      <w:suff w:val="nothing"/>
      <w:lvlText w:val="%1"/>
      <w:lvlJc w:val="left"/>
      <w:pPr>
        <w:ind w:left="2520" w:hanging="720"/>
      </w:pPr>
      <w:rPr>
        <w:rFonts w:hint="default"/>
      </w:rPr>
    </w:lvl>
  </w:abstractNum>
  <w:abstractNum w:abstractNumId="3">
    <w:nsid w:val="09CE4CF1"/>
    <w:multiLevelType w:val="multilevel"/>
    <w:tmpl w:val="39E2DDF2"/>
    <w:lvl w:ilvl="0">
      <w:start w:val="1"/>
      <w:numFmt w:val="none"/>
      <w:pStyle w:val="Glossary1"/>
      <w:suff w:val="nothing"/>
      <w:lvlText w:val="%1"/>
      <w:lvlJc w:val="left"/>
      <w:pPr>
        <w:ind w:left="720" w:hanging="720"/>
      </w:pPr>
      <w:rPr>
        <w:rFonts w:hint="default"/>
      </w:rPr>
    </w:lvl>
    <w:lvl w:ilvl="1">
      <w:start w:val="1"/>
      <w:numFmt w:val="none"/>
      <w:lvlRestart w:val="0"/>
      <w:pStyle w:val="Glossary2"/>
      <w:suff w:val="nothing"/>
      <w:lvlText w:val="%2"/>
      <w:lvlJc w:val="left"/>
      <w:pPr>
        <w:ind w:left="1080" w:hanging="720"/>
      </w:pPr>
      <w:rPr>
        <w:rFonts w:hint="default"/>
      </w:rPr>
    </w:lvl>
    <w:lvl w:ilvl="2">
      <w:start w:val="1"/>
      <w:numFmt w:val="none"/>
      <w:lvlRestart w:val="0"/>
      <w:pStyle w:val="Glossary3"/>
      <w:suff w:val="nothing"/>
      <w:lvlText w:val="%3"/>
      <w:lvlJc w:val="left"/>
      <w:pPr>
        <w:ind w:left="1440" w:hanging="720"/>
      </w:pPr>
      <w:rPr>
        <w:rFonts w:hint="default"/>
      </w:rPr>
    </w:lvl>
    <w:lvl w:ilvl="3">
      <w:start w:val="1"/>
      <w:numFmt w:val="none"/>
      <w:lvlRestart w:val="0"/>
      <w:pStyle w:val="Glossary4"/>
      <w:suff w:val="nothing"/>
      <w:lvlText w:val=""/>
      <w:lvlJc w:val="left"/>
      <w:pPr>
        <w:ind w:left="1800" w:hanging="720"/>
      </w:pPr>
      <w:rPr>
        <w:rFonts w:hint="default"/>
      </w:rPr>
    </w:lvl>
    <w:lvl w:ilvl="4">
      <w:start w:val="1"/>
      <w:numFmt w:val="none"/>
      <w:lvlRestart w:val="0"/>
      <w:suff w:val="nothing"/>
      <w:lvlText w:val=""/>
      <w:lvlJc w:val="left"/>
      <w:pPr>
        <w:ind w:left="1800" w:hanging="720"/>
      </w:pPr>
      <w:rPr>
        <w:rFonts w:hint="default"/>
      </w:rPr>
    </w:lvl>
    <w:lvl w:ilvl="5">
      <w:start w:val="1"/>
      <w:numFmt w:val="none"/>
      <w:lvlRestart w:val="0"/>
      <w:suff w:val="nothing"/>
      <w:lvlText w:val=""/>
      <w:lvlJc w:val="left"/>
      <w:pPr>
        <w:ind w:left="1800" w:hanging="720"/>
      </w:pPr>
      <w:rPr>
        <w:rFonts w:hint="default"/>
      </w:rPr>
    </w:lvl>
    <w:lvl w:ilvl="6">
      <w:start w:val="1"/>
      <w:numFmt w:val="none"/>
      <w:lvlRestart w:val="0"/>
      <w:suff w:val="nothing"/>
      <w:lvlText w:val="%7"/>
      <w:lvlJc w:val="left"/>
      <w:pPr>
        <w:ind w:left="1800" w:hanging="720"/>
      </w:pPr>
      <w:rPr>
        <w:rFonts w:hint="default"/>
      </w:rPr>
    </w:lvl>
    <w:lvl w:ilvl="7">
      <w:start w:val="1"/>
      <w:numFmt w:val="none"/>
      <w:lvlRestart w:val="0"/>
      <w:suff w:val="nothing"/>
      <w:lvlText w:val="%8"/>
      <w:lvlJc w:val="left"/>
      <w:pPr>
        <w:ind w:left="1800" w:hanging="720"/>
      </w:pPr>
      <w:rPr>
        <w:rFonts w:hint="default"/>
      </w:rPr>
    </w:lvl>
    <w:lvl w:ilvl="8">
      <w:start w:val="1"/>
      <w:numFmt w:val="none"/>
      <w:lvlRestart w:val="0"/>
      <w:suff w:val="nothing"/>
      <w:lvlText w:val="%9"/>
      <w:lvlJc w:val="left"/>
      <w:pPr>
        <w:ind w:left="1800" w:hanging="720"/>
      </w:pPr>
      <w:rPr>
        <w:rFonts w:hint="default"/>
      </w:rPr>
    </w:lvl>
  </w:abstractNum>
  <w:abstractNum w:abstractNumId="4">
    <w:nsid w:val="11A05FC1"/>
    <w:multiLevelType w:val="multilevel"/>
    <w:tmpl w:val="BBD67FC8"/>
    <w:lvl w:ilvl="0">
      <w:start w:val="1"/>
      <w:numFmt w:val="none"/>
      <w:pStyle w:val="CBC-Display1"/>
      <w:suff w:val="nothing"/>
      <w:lvlText w:val=""/>
      <w:lvlJc w:val="left"/>
      <w:pPr>
        <w:ind w:left="187" w:hanging="187"/>
      </w:pPr>
      <w:rPr>
        <w:rFonts w:hint="default"/>
      </w:rPr>
    </w:lvl>
    <w:lvl w:ilvl="1">
      <w:start w:val="1"/>
      <w:numFmt w:val="none"/>
      <w:pStyle w:val="CBC-Display2"/>
      <w:suff w:val="nothing"/>
      <w:lvlText w:val=""/>
      <w:lvlJc w:val="left"/>
      <w:pPr>
        <w:ind w:left="187" w:firstLine="187"/>
      </w:pPr>
      <w:rPr>
        <w:rFonts w:hint="default"/>
      </w:rPr>
    </w:lvl>
    <w:lvl w:ilvl="2">
      <w:start w:val="1"/>
      <w:numFmt w:val="none"/>
      <w:pStyle w:val="CBC-Display3"/>
      <w:suff w:val="nothing"/>
      <w:lvlText w:val=""/>
      <w:lvlJc w:val="left"/>
      <w:pPr>
        <w:ind w:left="187" w:firstLine="375"/>
      </w:pPr>
      <w:rPr>
        <w:rFonts w:hint="default"/>
      </w:rPr>
    </w:lvl>
    <w:lvl w:ilvl="3">
      <w:start w:val="1"/>
      <w:numFmt w:val="none"/>
      <w:pStyle w:val="CBC-Display4"/>
      <w:suff w:val="nothing"/>
      <w:lvlText w:val=""/>
      <w:lvlJc w:val="left"/>
      <w:pPr>
        <w:ind w:left="187" w:firstLine="562"/>
      </w:pPr>
      <w:rPr>
        <w:rFonts w:hint="default"/>
      </w:rPr>
    </w:lvl>
    <w:lvl w:ilvl="4">
      <w:start w:val="1"/>
      <w:numFmt w:val="none"/>
      <w:pStyle w:val="CBC-Display5"/>
      <w:suff w:val="nothing"/>
      <w:lvlText w:val=""/>
      <w:lvlJc w:val="left"/>
      <w:pPr>
        <w:ind w:left="187" w:firstLine="749"/>
      </w:pPr>
      <w:rPr>
        <w:rFonts w:hint="default"/>
      </w:rPr>
    </w:lvl>
    <w:lvl w:ilvl="5">
      <w:start w:val="1"/>
      <w:numFmt w:val="none"/>
      <w:pStyle w:val="CBC-Display6"/>
      <w:suff w:val="nothing"/>
      <w:lvlText w:val=""/>
      <w:lvlJc w:val="left"/>
      <w:pPr>
        <w:ind w:left="187" w:firstLine="936"/>
      </w:pPr>
      <w:rPr>
        <w:rFonts w:hint="default"/>
      </w:rPr>
    </w:lvl>
    <w:lvl w:ilvl="6">
      <w:start w:val="1"/>
      <w:numFmt w:val="none"/>
      <w:suff w:val="nothing"/>
      <w:lvlText w:val=""/>
      <w:lvlJc w:val="left"/>
      <w:pPr>
        <w:ind w:left="187" w:firstLine="936"/>
      </w:pPr>
      <w:rPr>
        <w:rFonts w:hint="default"/>
      </w:rPr>
    </w:lvl>
    <w:lvl w:ilvl="7">
      <w:start w:val="1"/>
      <w:numFmt w:val="none"/>
      <w:suff w:val="nothing"/>
      <w:lvlText w:val=""/>
      <w:lvlJc w:val="left"/>
      <w:pPr>
        <w:ind w:left="187" w:firstLine="936"/>
      </w:pPr>
      <w:rPr>
        <w:rFonts w:hint="default"/>
      </w:rPr>
    </w:lvl>
    <w:lvl w:ilvl="8">
      <w:start w:val="1"/>
      <w:numFmt w:val="none"/>
      <w:suff w:val="nothing"/>
      <w:lvlText w:val=""/>
      <w:lvlJc w:val="left"/>
      <w:pPr>
        <w:ind w:left="187" w:firstLine="936"/>
      </w:pPr>
      <w:rPr>
        <w:rFonts w:hint="default"/>
      </w:rPr>
    </w:lvl>
  </w:abstractNum>
  <w:abstractNum w:abstractNumId="5">
    <w:nsid w:val="15045BEC"/>
    <w:multiLevelType w:val="multilevel"/>
    <w:tmpl w:val="AB80BFF2"/>
    <w:lvl w:ilvl="0">
      <w:start w:val="1"/>
      <w:numFmt w:val="none"/>
      <w:suff w:val="nothing"/>
      <w:lvlText w:val="%1"/>
      <w:lvlJc w:val="left"/>
      <w:pPr>
        <w:ind w:left="1440" w:hanging="1440"/>
      </w:pPr>
      <w:rPr>
        <w:rFonts w:hint="default"/>
      </w:rPr>
    </w:lvl>
    <w:lvl w:ilvl="1">
      <w:start w:val="1"/>
      <w:numFmt w:val="none"/>
      <w:lvlRestart w:val="0"/>
      <w:suff w:val="nothing"/>
      <w:lvlText w:val="%1"/>
      <w:lvlJc w:val="left"/>
      <w:pPr>
        <w:ind w:left="1440" w:hanging="1080"/>
      </w:pPr>
      <w:rPr>
        <w:rFonts w:hint="default"/>
      </w:rPr>
    </w:lvl>
    <w:lvl w:ilvl="2">
      <w:start w:val="1"/>
      <w:numFmt w:val="none"/>
      <w:lvlRestart w:val="0"/>
      <w:suff w:val="nothing"/>
      <w:lvlText w:val="%1"/>
      <w:lvlJc w:val="left"/>
      <w:pPr>
        <w:ind w:left="1440" w:hanging="720"/>
      </w:pPr>
      <w:rPr>
        <w:rFonts w:hint="default"/>
      </w:rPr>
    </w:lvl>
    <w:lvl w:ilvl="3">
      <w:start w:val="1"/>
      <w:numFmt w:val="none"/>
      <w:lvlRestart w:val="0"/>
      <w:suff w:val="nothing"/>
      <w:lvlText w:val="%1"/>
      <w:lvlJc w:val="left"/>
      <w:pPr>
        <w:ind w:left="1440" w:hanging="360"/>
      </w:pPr>
      <w:rPr>
        <w:rFonts w:hint="default"/>
      </w:rPr>
    </w:lvl>
    <w:lvl w:ilvl="4">
      <w:start w:val="1"/>
      <w:numFmt w:val="none"/>
      <w:suff w:val="nothing"/>
      <w:lvlText w:val="%1"/>
      <w:lvlJc w:val="left"/>
      <w:pPr>
        <w:ind w:left="1440" w:hanging="360"/>
      </w:pPr>
      <w:rPr>
        <w:rFonts w:hint="default"/>
      </w:rPr>
    </w:lvl>
    <w:lvl w:ilvl="5">
      <w:start w:val="1"/>
      <w:numFmt w:val="none"/>
      <w:lvlRestart w:val="0"/>
      <w:suff w:val="nothing"/>
      <w:lvlText w:val="%1"/>
      <w:lvlJc w:val="left"/>
      <w:pPr>
        <w:ind w:left="1440" w:hanging="360"/>
      </w:pPr>
      <w:rPr>
        <w:rFonts w:hint="default"/>
      </w:rPr>
    </w:lvl>
    <w:lvl w:ilvl="6">
      <w:start w:val="1"/>
      <w:numFmt w:val="none"/>
      <w:lvlRestart w:val="0"/>
      <w:suff w:val="nothing"/>
      <w:lvlText w:val="%1"/>
      <w:lvlJc w:val="left"/>
      <w:pPr>
        <w:ind w:left="1440" w:hanging="360"/>
      </w:pPr>
      <w:rPr>
        <w:rFonts w:hint="default"/>
      </w:rPr>
    </w:lvl>
    <w:lvl w:ilvl="7">
      <w:start w:val="1"/>
      <w:numFmt w:val="none"/>
      <w:lvlRestart w:val="0"/>
      <w:suff w:val="nothing"/>
      <w:lvlText w:val="%1"/>
      <w:lvlJc w:val="left"/>
      <w:pPr>
        <w:ind w:left="1440" w:hanging="360"/>
      </w:pPr>
      <w:rPr>
        <w:rFonts w:hint="default"/>
      </w:rPr>
    </w:lvl>
    <w:lvl w:ilvl="8">
      <w:start w:val="1"/>
      <w:numFmt w:val="none"/>
      <w:lvlRestart w:val="0"/>
      <w:suff w:val="nothing"/>
      <w:lvlText w:val="%1"/>
      <w:lvlJc w:val="left"/>
      <w:pPr>
        <w:ind w:left="1440" w:hanging="360"/>
      </w:pPr>
      <w:rPr>
        <w:rFonts w:hint="default"/>
      </w:rPr>
    </w:lvl>
  </w:abstractNum>
  <w:abstractNum w:abstractNumId="6">
    <w:nsid w:val="163D6195"/>
    <w:multiLevelType w:val="multilevel"/>
    <w:tmpl w:val="DAC68B36"/>
    <w:lvl w:ilvl="0">
      <w:numFmt w:val="none"/>
      <w:pStyle w:val="TOC1"/>
      <w:suff w:val="nothing"/>
      <w:lvlText w:val=""/>
      <w:lvlJc w:val="left"/>
      <w:pPr>
        <w:ind w:left="720" w:hanging="720"/>
      </w:pPr>
      <w:rPr>
        <w:rFonts w:hint="default"/>
      </w:rPr>
    </w:lvl>
    <w:lvl w:ilvl="1">
      <w:numFmt w:val="none"/>
      <w:lvlRestart w:val="0"/>
      <w:pStyle w:val="TOC2"/>
      <w:suff w:val="nothing"/>
      <w:lvlText w:val=""/>
      <w:lvlJc w:val="left"/>
      <w:pPr>
        <w:ind w:left="1080" w:hanging="720"/>
      </w:pPr>
      <w:rPr>
        <w:rFonts w:hint="default"/>
      </w:rPr>
    </w:lvl>
    <w:lvl w:ilvl="2">
      <w:numFmt w:val="none"/>
      <w:lvlRestart w:val="0"/>
      <w:pStyle w:val="TOC3"/>
      <w:suff w:val="nothing"/>
      <w:lvlText w:val=""/>
      <w:lvlJc w:val="left"/>
      <w:pPr>
        <w:ind w:left="1440" w:hanging="720"/>
      </w:pPr>
      <w:rPr>
        <w:rFonts w:hint="default"/>
      </w:rPr>
    </w:lvl>
    <w:lvl w:ilvl="3">
      <w:numFmt w:val="none"/>
      <w:lvlRestart w:val="0"/>
      <w:pStyle w:val="TOC4"/>
      <w:suff w:val="nothing"/>
      <w:lvlText w:val=""/>
      <w:lvlJc w:val="left"/>
      <w:pPr>
        <w:ind w:left="1800" w:hanging="720"/>
      </w:pPr>
      <w:rPr>
        <w:rFonts w:hint="default"/>
      </w:rPr>
    </w:lvl>
    <w:lvl w:ilvl="4">
      <w:numFmt w:val="none"/>
      <w:lvlRestart w:val="0"/>
      <w:pStyle w:val="TOC5"/>
      <w:suff w:val="nothing"/>
      <w:lvlText w:val=""/>
      <w:lvlJc w:val="left"/>
      <w:pPr>
        <w:ind w:left="2160" w:hanging="720"/>
      </w:pPr>
      <w:rPr>
        <w:rFonts w:hint="default"/>
      </w:rPr>
    </w:lvl>
    <w:lvl w:ilvl="5">
      <w:numFmt w:val="none"/>
      <w:lvlRestart w:val="0"/>
      <w:pStyle w:val="TOC6"/>
      <w:suff w:val="nothing"/>
      <w:lvlText w:val=""/>
      <w:lvlJc w:val="left"/>
      <w:pPr>
        <w:ind w:left="2520" w:hanging="720"/>
      </w:pPr>
      <w:rPr>
        <w:rFonts w:hint="default"/>
      </w:rPr>
    </w:lvl>
    <w:lvl w:ilvl="6">
      <w:numFmt w:val="none"/>
      <w:lvlRestart w:val="0"/>
      <w:suff w:val="nothing"/>
      <w:lvlText w:val=""/>
      <w:lvlJc w:val="left"/>
      <w:pPr>
        <w:ind w:left="2520" w:hanging="720"/>
      </w:pPr>
      <w:rPr>
        <w:rFonts w:hint="default"/>
      </w:rPr>
    </w:lvl>
    <w:lvl w:ilvl="7">
      <w:numFmt w:val="none"/>
      <w:lvlRestart w:val="0"/>
      <w:suff w:val="nothing"/>
      <w:lvlText w:val=""/>
      <w:lvlJc w:val="left"/>
      <w:pPr>
        <w:ind w:left="2520" w:hanging="720"/>
      </w:pPr>
      <w:rPr>
        <w:rFonts w:hint="default"/>
      </w:rPr>
    </w:lvl>
    <w:lvl w:ilvl="8">
      <w:numFmt w:val="none"/>
      <w:lvlRestart w:val="0"/>
      <w:suff w:val="nothing"/>
      <w:lvlText w:val=""/>
      <w:lvlJc w:val="left"/>
      <w:pPr>
        <w:ind w:left="2520" w:hanging="720"/>
      </w:pPr>
      <w:rPr>
        <w:rFonts w:hint="default"/>
      </w:rPr>
    </w:lvl>
  </w:abstractNum>
  <w:abstractNum w:abstractNumId="7">
    <w:nsid w:val="1B122A2A"/>
    <w:multiLevelType w:val="multilevel"/>
    <w:tmpl w:val="1960C20E"/>
    <w:lvl w:ilvl="0">
      <w:start w:val="1"/>
      <w:numFmt w:val="none"/>
      <w:suff w:val="nothing"/>
      <w:lvlText w:val=""/>
      <w:lvlJc w:val="left"/>
      <w:pPr>
        <w:ind w:left="1800" w:hanging="1800"/>
      </w:pPr>
      <w:rPr>
        <w:rFonts w:hint="default"/>
      </w:rPr>
    </w:lvl>
    <w:lvl w:ilvl="1">
      <w:start w:val="1"/>
      <w:numFmt w:val="none"/>
      <w:suff w:val="nothing"/>
      <w:lvlText w:val=""/>
      <w:lvlJc w:val="left"/>
      <w:pPr>
        <w:ind w:left="1800" w:hanging="1440"/>
      </w:pPr>
      <w:rPr>
        <w:rFonts w:hint="default"/>
      </w:rPr>
    </w:lvl>
    <w:lvl w:ilvl="2">
      <w:start w:val="1"/>
      <w:numFmt w:val="none"/>
      <w:suff w:val="nothing"/>
      <w:lvlText w:val=""/>
      <w:lvlJc w:val="left"/>
      <w:pPr>
        <w:ind w:left="1800" w:hanging="1080"/>
      </w:pPr>
      <w:rPr>
        <w:rFonts w:hint="default"/>
      </w:rPr>
    </w:lvl>
    <w:lvl w:ilvl="3">
      <w:start w:val="1"/>
      <w:numFmt w:val="none"/>
      <w:suff w:val="nothing"/>
      <w:lvlText w:val=""/>
      <w:lvlJc w:val="left"/>
      <w:pPr>
        <w:ind w:left="1800" w:hanging="720"/>
      </w:pPr>
      <w:rPr>
        <w:rFonts w:hint="default"/>
      </w:rPr>
    </w:lvl>
    <w:lvl w:ilvl="4">
      <w:start w:val="1"/>
      <w:numFmt w:val="none"/>
      <w:suff w:val="nothing"/>
      <w:lvlText w:val=""/>
      <w:lvlJc w:val="left"/>
      <w:pPr>
        <w:ind w:left="1800" w:hanging="360"/>
      </w:pPr>
      <w:rPr>
        <w:rFonts w:hint="default"/>
      </w:rPr>
    </w:lvl>
    <w:lvl w:ilvl="5">
      <w:start w:val="1"/>
      <w:numFmt w:val="none"/>
      <w:suff w:val="nothing"/>
      <w:lvlText w:val=""/>
      <w:lvlJc w:val="left"/>
      <w:pPr>
        <w:ind w:left="1800" w:hanging="360"/>
      </w:pPr>
      <w:rPr>
        <w:rFonts w:hint="default"/>
      </w:rPr>
    </w:lvl>
    <w:lvl w:ilvl="6">
      <w:start w:val="1"/>
      <w:numFmt w:val="none"/>
      <w:suff w:val="nothing"/>
      <w:lvlText w:val=""/>
      <w:lvlJc w:val="left"/>
      <w:pPr>
        <w:ind w:left="1800" w:hanging="360"/>
      </w:pPr>
      <w:rPr>
        <w:rFonts w:hint="default"/>
      </w:rPr>
    </w:lvl>
    <w:lvl w:ilvl="7">
      <w:start w:val="1"/>
      <w:numFmt w:val="none"/>
      <w:suff w:val="nothing"/>
      <w:lvlText w:val=""/>
      <w:lvlJc w:val="left"/>
      <w:pPr>
        <w:ind w:left="1800" w:hanging="360"/>
      </w:pPr>
      <w:rPr>
        <w:rFonts w:hint="default"/>
      </w:rPr>
    </w:lvl>
    <w:lvl w:ilvl="8">
      <w:start w:val="1"/>
      <w:numFmt w:val="none"/>
      <w:suff w:val="nothing"/>
      <w:lvlText w:val=""/>
      <w:lvlJc w:val="left"/>
      <w:pPr>
        <w:ind w:left="1800" w:hanging="360"/>
      </w:pPr>
      <w:rPr>
        <w:rFonts w:hint="default"/>
      </w:rPr>
    </w:lvl>
  </w:abstractNum>
  <w:abstractNum w:abstractNumId="8">
    <w:nsid w:val="2C1AE401"/>
    <w:multiLevelType w:val="multilevel"/>
    <w:tmpl w:val="FF1C8DC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
    <w:nsid w:val="35163BF9"/>
    <w:multiLevelType w:val="multilevel"/>
    <w:tmpl w:val="D2D247CA"/>
    <w:lvl w:ilvl="0">
      <w:start w:val="1"/>
      <w:numFmt w:val="none"/>
      <w:suff w:val="nothing"/>
      <w:lvlText w:val="%1"/>
      <w:lvlJc w:val="left"/>
      <w:pPr>
        <w:ind w:left="720" w:hanging="720"/>
      </w:pPr>
      <w:rPr>
        <w:rFonts w:hint="default"/>
      </w:rPr>
    </w:lvl>
    <w:lvl w:ilvl="1">
      <w:numFmt w:val="none"/>
      <w:lvlRestart w:val="0"/>
      <w:suff w:val="nothing"/>
      <w:lvlText w:val=""/>
      <w:lvlJc w:val="left"/>
      <w:pPr>
        <w:ind w:left="720" w:hanging="360"/>
      </w:pPr>
      <w:rPr>
        <w:rFonts w:hint="default"/>
      </w:rPr>
    </w:lvl>
    <w:lvl w:ilvl="2">
      <w:numFmt w:val="none"/>
      <w:lvlRestart w:val="0"/>
      <w:suff w:val="nothing"/>
      <w:lvlText w:val=""/>
      <w:lvlJc w:val="left"/>
      <w:pPr>
        <w:ind w:left="720" w:hanging="360"/>
      </w:pPr>
      <w:rPr>
        <w:rFonts w:hint="default"/>
      </w:rPr>
    </w:lvl>
    <w:lvl w:ilvl="3">
      <w:numFmt w:val="none"/>
      <w:lvlRestart w:val="0"/>
      <w:suff w:val="nothing"/>
      <w:lvlText w:val=""/>
      <w:lvlJc w:val="left"/>
      <w:pPr>
        <w:ind w:left="720" w:hanging="360"/>
      </w:pPr>
      <w:rPr>
        <w:rFonts w:hint="default"/>
      </w:rPr>
    </w:lvl>
    <w:lvl w:ilvl="4">
      <w:numFmt w:val="none"/>
      <w:lvlRestart w:val="0"/>
      <w:suff w:val="nothing"/>
      <w:lvlText w:val=""/>
      <w:lvlJc w:val="left"/>
      <w:pPr>
        <w:ind w:left="720" w:hanging="360"/>
      </w:pPr>
      <w:rPr>
        <w:rFonts w:hint="default"/>
      </w:rPr>
    </w:lvl>
    <w:lvl w:ilvl="5">
      <w:start w:val="1"/>
      <w:numFmt w:val="decimal"/>
      <w:lvlRestart w:val="0"/>
      <w:suff w:val="nothing"/>
      <w:lvlText w:val="%6"/>
      <w:lvlJc w:val="left"/>
      <w:pPr>
        <w:ind w:left="720" w:hanging="360"/>
      </w:pPr>
      <w:rPr>
        <w:rFonts w:hint="default"/>
      </w:rPr>
    </w:lvl>
    <w:lvl w:ilvl="6">
      <w:numFmt w:val="none"/>
      <w:lvlRestart w:val="0"/>
      <w:suff w:val="nothing"/>
      <w:lvlText w:val=""/>
      <w:lvlJc w:val="left"/>
      <w:pPr>
        <w:ind w:left="360" w:firstLine="360"/>
      </w:pPr>
      <w:rPr>
        <w:rFonts w:hint="default"/>
      </w:rPr>
    </w:lvl>
    <w:lvl w:ilvl="7">
      <w:numFmt w:val="none"/>
      <w:lvlRestart w:val="0"/>
      <w:suff w:val="nothing"/>
      <w:lvlText w:val=""/>
      <w:lvlJc w:val="left"/>
      <w:pPr>
        <w:ind w:left="360" w:firstLine="360"/>
      </w:pPr>
      <w:rPr>
        <w:rFonts w:hint="default"/>
      </w:rPr>
    </w:lvl>
    <w:lvl w:ilvl="8">
      <w:numFmt w:val="none"/>
      <w:lvlRestart w:val="0"/>
      <w:suff w:val="nothing"/>
      <w:lvlText w:val=""/>
      <w:lvlJc w:val="left"/>
      <w:pPr>
        <w:ind w:left="360" w:firstLine="360"/>
      </w:pPr>
      <w:rPr>
        <w:rFonts w:hint="default"/>
      </w:rPr>
    </w:lvl>
  </w:abstractNum>
  <w:abstractNum w:abstractNumId="10">
    <w:nsid w:val="36E812BF"/>
    <w:multiLevelType w:val="multilevel"/>
    <w:tmpl w:val="A614F43C"/>
    <w:lvl w:ilvl="0">
      <w:start w:val="1"/>
      <w:numFmt w:val="none"/>
      <w:pStyle w:val="Heading1"/>
      <w:suff w:val="space"/>
      <w:lvlText w:val=""/>
      <w:lvlJc w:val="center"/>
      <w:pPr>
        <w:ind w:left="0" w:firstLine="0"/>
      </w:pPr>
      <w:rPr>
        <w:rFonts w:hint="default"/>
      </w:rPr>
    </w:lvl>
    <w:lvl w:ilvl="1">
      <w:start w:val="1"/>
      <w:numFmt w:val="none"/>
      <w:pStyle w:val="Heading2"/>
      <w:suff w:val="nothing"/>
      <w:lvlText w:val=""/>
      <w:lvlJc w:val="left"/>
      <w:pPr>
        <w:ind w:left="720" w:firstLine="0"/>
      </w:pPr>
      <w:rPr>
        <w:rFonts w:hint="default"/>
      </w:rPr>
    </w:lvl>
    <w:lvl w:ilvl="2">
      <w:start w:val="1"/>
      <w:numFmt w:val="none"/>
      <w:pStyle w:val="Heading3"/>
      <w:suff w:val="nothing"/>
      <w:lvlText w:val=""/>
      <w:lvlJc w:val="left"/>
      <w:pPr>
        <w:ind w:left="108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nsid w:val="3F124D5A"/>
    <w:multiLevelType w:val="multilevel"/>
    <w:tmpl w:val="CF4E8010"/>
    <w:lvl w:ilvl="0">
      <w:start w:val="1"/>
      <w:numFmt w:val="none"/>
      <w:pStyle w:val="List1"/>
      <w:suff w:val="nothing"/>
      <w:lvlText w:val=""/>
      <w:lvlJc w:val="left"/>
      <w:pPr>
        <w:ind w:left="720" w:hanging="720"/>
      </w:pPr>
      <w:rPr>
        <w:rFonts w:hint="default"/>
      </w:rPr>
    </w:lvl>
    <w:lvl w:ilvl="1">
      <w:numFmt w:val="none"/>
      <w:lvlRestart w:val="0"/>
      <w:pStyle w:val="List2"/>
      <w:suff w:val="nothing"/>
      <w:lvlText w:val=""/>
      <w:lvlJc w:val="left"/>
      <w:pPr>
        <w:ind w:left="1080" w:hanging="720"/>
      </w:pPr>
      <w:rPr>
        <w:rFonts w:hint="default"/>
      </w:rPr>
    </w:lvl>
    <w:lvl w:ilvl="2">
      <w:start w:val="1"/>
      <w:numFmt w:val="none"/>
      <w:lvlRestart w:val="0"/>
      <w:pStyle w:val="List3"/>
      <w:suff w:val="nothing"/>
      <w:lvlText w:val=""/>
      <w:lvlJc w:val="left"/>
      <w:pPr>
        <w:ind w:left="1440" w:hanging="720"/>
      </w:pPr>
      <w:rPr>
        <w:rFonts w:hint="default"/>
      </w:rPr>
    </w:lvl>
    <w:lvl w:ilvl="3">
      <w:start w:val="1"/>
      <w:numFmt w:val="none"/>
      <w:lvlRestart w:val="0"/>
      <w:pStyle w:val="List4"/>
      <w:suff w:val="nothing"/>
      <w:lvlText w:val=""/>
      <w:lvlJc w:val="left"/>
      <w:pPr>
        <w:ind w:left="1800" w:hanging="720"/>
      </w:pPr>
      <w:rPr>
        <w:rFonts w:hint="default"/>
      </w:rPr>
    </w:lvl>
    <w:lvl w:ilvl="4">
      <w:start w:val="1"/>
      <w:numFmt w:val="none"/>
      <w:lvlRestart w:val="0"/>
      <w:pStyle w:val="List5"/>
      <w:suff w:val="nothing"/>
      <w:lvlText w:val="%5"/>
      <w:lvlJc w:val="left"/>
      <w:pPr>
        <w:ind w:left="2160" w:hanging="720"/>
      </w:pPr>
      <w:rPr>
        <w:rFonts w:hint="default"/>
      </w:rPr>
    </w:lvl>
    <w:lvl w:ilvl="5">
      <w:start w:val="1"/>
      <w:numFmt w:val="none"/>
      <w:lvlRestart w:val="0"/>
      <w:pStyle w:val="List6"/>
      <w:suff w:val="nothing"/>
      <w:lvlText w:val="%6"/>
      <w:lvlJc w:val="left"/>
      <w:pPr>
        <w:ind w:left="2520" w:hanging="720"/>
      </w:pPr>
      <w:rPr>
        <w:rFonts w:hint="default"/>
      </w:rPr>
    </w:lvl>
    <w:lvl w:ilvl="6">
      <w:start w:val="1"/>
      <w:numFmt w:val="none"/>
      <w:lvlRestart w:val="0"/>
      <w:suff w:val="nothing"/>
      <w:lvlText w:val="%7"/>
      <w:lvlJc w:val="left"/>
      <w:pPr>
        <w:ind w:left="2520" w:hanging="720"/>
      </w:pPr>
      <w:rPr>
        <w:rFonts w:hint="default"/>
      </w:rPr>
    </w:lvl>
    <w:lvl w:ilvl="7">
      <w:start w:val="1"/>
      <w:numFmt w:val="none"/>
      <w:lvlRestart w:val="0"/>
      <w:suff w:val="nothing"/>
      <w:lvlText w:val="%8"/>
      <w:lvlJc w:val="left"/>
      <w:pPr>
        <w:ind w:left="2520" w:hanging="720"/>
      </w:pPr>
      <w:rPr>
        <w:rFonts w:hint="default"/>
      </w:rPr>
    </w:lvl>
    <w:lvl w:ilvl="8">
      <w:start w:val="1"/>
      <w:numFmt w:val="none"/>
      <w:lvlRestart w:val="0"/>
      <w:suff w:val="nothing"/>
      <w:lvlText w:val="%9"/>
      <w:lvlJc w:val="left"/>
      <w:pPr>
        <w:ind w:left="2520" w:hanging="720"/>
      </w:pPr>
      <w:rPr>
        <w:rFonts w:hint="default"/>
      </w:rPr>
    </w:lvl>
  </w:abstractNum>
  <w:abstractNum w:abstractNumId="12">
    <w:nsid w:val="41744424"/>
    <w:multiLevelType w:val="multilevel"/>
    <w:tmpl w:val="4F305F1E"/>
    <w:lvl w:ilvl="0">
      <w:numFmt w:val="none"/>
      <w:pStyle w:val="Exercise1"/>
      <w:suff w:val="nothing"/>
      <w:lvlText w:val=""/>
      <w:lvlJc w:val="left"/>
      <w:pPr>
        <w:ind w:left="720" w:hanging="720"/>
      </w:pPr>
      <w:rPr>
        <w:rFonts w:hint="default"/>
      </w:rPr>
    </w:lvl>
    <w:lvl w:ilvl="1">
      <w:numFmt w:val="none"/>
      <w:lvlRestart w:val="0"/>
      <w:pStyle w:val="Exercise2"/>
      <w:suff w:val="nothing"/>
      <w:lvlText w:val=""/>
      <w:lvlJc w:val="left"/>
      <w:pPr>
        <w:ind w:left="1080" w:hanging="720"/>
      </w:pPr>
      <w:rPr>
        <w:rFonts w:hint="default"/>
      </w:rPr>
    </w:lvl>
    <w:lvl w:ilvl="2">
      <w:numFmt w:val="none"/>
      <w:lvlRestart w:val="0"/>
      <w:pStyle w:val="Exercise3"/>
      <w:suff w:val="nothing"/>
      <w:lvlText w:val=""/>
      <w:lvlJc w:val="left"/>
      <w:pPr>
        <w:ind w:left="1440" w:hanging="720"/>
      </w:pPr>
      <w:rPr>
        <w:rFonts w:hint="default"/>
      </w:rPr>
    </w:lvl>
    <w:lvl w:ilvl="3">
      <w:numFmt w:val="none"/>
      <w:lvlRestart w:val="0"/>
      <w:pStyle w:val="Exercise4"/>
      <w:suff w:val="nothing"/>
      <w:lvlText w:val=""/>
      <w:lvlJc w:val="left"/>
      <w:pPr>
        <w:ind w:left="1800" w:hanging="720"/>
      </w:pPr>
      <w:rPr>
        <w:rFonts w:hint="default"/>
      </w:rPr>
    </w:lvl>
    <w:lvl w:ilvl="4">
      <w:numFmt w:val="none"/>
      <w:lvlRestart w:val="0"/>
      <w:pStyle w:val="Exercise5"/>
      <w:suff w:val="nothing"/>
      <w:lvlText w:val=""/>
      <w:lvlJc w:val="left"/>
      <w:pPr>
        <w:ind w:left="2160" w:hanging="720"/>
      </w:pPr>
      <w:rPr>
        <w:rFonts w:hint="default"/>
      </w:rPr>
    </w:lvl>
    <w:lvl w:ilvl="5">
      <w:numFmt w:val="none"/>
      <w:lvlRestart w:val="0"/>
      <w:pStyle w:val="Exercise6"/>
      <w:suff w:val="nothing"/>
      <w:lvlText w:val=""/>
      <w:lvlJc w:val="left"/>
      <w:pPr>
        <w:ind w:left="2520" w:hanging="720"/>
      </w:pPr>
      <w:rPr>
        <w:rFonts w:hint="default"/>
      </w:rPr>
    </w:lvl>
    <w:lvl w:ilvl="6">
      <w:numFmt w:val="none"/>
      <w:lvlRestart w:val="0"/>
      <w:suff w:val="nothing"/>
      <w:lvlText w:val=""/>
      <w:lvlJc w:val="left"/>
      <w:pPr>
        <w:ind w:left="2520" w:hanging="720"/>
      </w:pPr>
      <w:rPr>
        <w:rFonts w:hint="default"/>
      </w:rPr>
    </w:lvl>
    <w:lvl w:ilvl="7">
      <w:numFmt w:val="none"/>
      <w:lvlRestart w:val="0"/>
      <w:suff w:val="nothing"/>
      <w:lvlText w:val=""/>
      <w:lvlJc w:val="left"/>
      <w:pPr>
        <w:ind w:left="2520" w:hanging="720"/>
      </w:pPr>
      <w:rPr>
        <w:rFonts w:hint="default"/>
      </w:rPr>
    </w:lvl>
    <w:lvl w:ilvl="8">
      <w:numFmt w:val="none"/>
      <w:lvlRestart w:val="0"/>
      <w:suff w:val="nothing"/>
      <w:lvlText w:val=""/>
      <w:lvlJc w:val="left"/>
      <w:pPr>
        <w:ind w:left="2520" w:hanging="720"/>
      </w:pPr>
      <w:rPr>
        <w:rFonts w:hint="default"/>
      </w:rPr>
    </w:lvl>
  </w:abstractNum>
  <w:abstractNum w:abstractNumId="13">
    <w:nsid w:val="47261BAD"/>
    <w:multiLevelType w:val="multilevel"/>
    <w:tmpl w:val="69DC8AC8"/>
    <w:lvl w:ilvl="0">
      <w:start w:val="3"/>
      <w:numFmt w:val="lowerLetter"/>
      <w:lvlText w:val="%1."/>
      <w:lvlJc w:val="left"/>
      <w:pPr>
        <w:tabs>
          <w:tab w:val="num" w:pos="0"/>
        </w:tabs>
        <w:ind w:left="480" w:hanging="480"/>
      </w:pPr>
    </w:lvl>
    <w:lvl w:ilvl="1">
      <w:start w:val="3"/>
      <w:numFmt w:val="lowerLetter"/>
      <w:lvlText w:val="%2."/>
      <w:lvlJc w:val="left"/>
      <w:pPr>
        <w:tabs>
          <w:tab w:val="num" w:pos="720"/>
        </w:tabs>
        <w:ind w:left="1200" w:hanging="480"/>
      </w:pPr>
    </w:lvl>
    <w:lvl w:ilvl="2">
      <w:start w:val="3"/>
      <w:numFmt w:val="lowerLetter"/>
      <w:lvlText w:val="%3."/>
      <w:lvlJc w:val="left"/>
      <w:pPr>
        <w:tabs>
          <w:tab w:val="num" w:pos="1440"/>
        </w:tabs>
        <w:ind w:left="1920" w:hanging="480"/>
      </w:pPr>
    </w:lvl>
    <w:lvl w:ilvl="3">
      <w:start w:val="3"/>
      <w:numFmt w:val="lowerLetter"/>
      <w:lvlText w:val="%4."/>
      <w:lvlJc w:val="left"/>
      <w:pPr>
        <w:tabs>
          <w:tab w:val="num" w:pos="2160"/>
        </w:tabs>
        <w:ind w:left="2640" w:hanging="480"/>
      </w:pPr>
    </w:lvl>
    <w:lvl w:ilvl="4">
      <w:start w:val="3"/>
      <w:numFmt w:val="lowerLetter"/>
      <w:lvlText w:val="%5."/>
      <w:lvlJc w:val="left"/>
      <w:pPr>
        <w:tabs>
          <w:tab w:val="num" w:pos="2880"/>
        </w:tabs>
        <w:ind w:left="3360" w:hanging="480"/>
      </w:pPr>
    </w:lvl>
    <w:lvl w:ilvl="5">
      <w:start w:val="3"/>
      <w:numFmt w:val="lowerLetter"/>
      <w:lvlText w:val="%6."/>
      <w:lvlJc w:val="left"/>
      <w:pPr>
        <w:tabs>
          <w:tab w:val="num" w:pos="3600"/>
        </w:tabs>
        <w:ind w:left="4080" w:hanging="480"/>
      </w:pPr>
    </w:lvl>
    <w:lvl w:ilvl="6">
      <w:start w:val="3"/>
      <w:numFmt w:val="lowerLetter"/>
      <w:lvlText w:val="%7."/>
      <w:lvlJc w:val="left"/>
      <w:pPr>
        <w:tabs>
          <w:tab w:val="num" w:pos="4320"/>
        </w:tabs>
        <w:ind w:left="4800" w:hanging="480"/>
      </w:pPr>
    </w:lvl>
    <w:lvl w:ilvl="7">
      <w:start w:val="3"/>
      <w:numFmt w:val="lowerLetter"/>
      <w:lvlText w:val="%8."/>
      <w:lvlJc w:val="left"/>
      <w:pPr>
        <w:tabs>
          <w:tab w:val="num" w:pos="5040"/>
        </w:tabs>
        <w:ind w:left="5520" w:hanging="480"/>
      </w:pPr>
    </w:lvl>
    <w:lvl w:ilvl="8">
      <w:start w:val="3"/>
      <w:numFmt w:val="lowerLetter"/>
      <w:lvlText w:val="%9."/>
      <w:lvlJc w:val="left"/>
      <w:pPr>
        <w:tabs>
          <w:tab w:val="num" w:pos="5760"/>
        </w:tabs>
        <w:ind w:left="6240" w:hanging="480"/>
      </w:pPr>
    </w:lvl>
  </w:abstractNum>
  <w:abstractNum w:abstractNumId="14">
    <w:nsid w:val="50FB6090"/>
    <w:multiLevelType w:val="multilevel"/>
    <w:tmpl w:val="442A5D72"/>
    <w:lvl w:ilvl="0">
      <w:numFmt w:val="none"/>
      <w:pStyle w:val="Ex2Nemeth1"/>
      <w:suff w:val="nothing"/>
      <w:lvlText w:val=""/>
      <w:lvlJc w:val="center"/>
      <w:pPr>
        <w:ind w:left="720" w:hanging="720"/>
      </w:pPr>
      <w:rPr>
        <w:rFonts w:hint="default"/>
      </w:rPr>
    </w:lvl>
    <w:lvl w:ilvl="1">
      <w:numFmt w:val="none"/>
      <w:lvlRestart w:val="0"/>
      <w:pStyle w:val="Ex2Nemeth2"/>
      <w:suff w:val="nothing"/>
      <w:lvlText w:val=""/>
      <w:lvlJc w:val="left"/>
      <w:pPr>
        <w:ind w:left="360" w:firstLine="0"/>
      </w:pPr>
      <w:rPr>
        <w:rFonts w:hint="default"/>
      </w:rPr>
    </w:lvl>
    <w:lvl w:ilvl="2">
      <w:numFmt w:val="none"/>
      <w:lvlRestart w:val="0"/>
      <w:suff w:val="nothing"/>
      <w:lvlText w:val=""/>
      <w:lvlJc w:val="left"/>
      <w:pPr>
        <w:ind w:left="360" w:firstLine="0"/>
      </w:pPr>
      <w:rPr>
        <w:rFonts w:hint="default"/>
      </w:rPr>
    </w:lvl>
    <w:lvl w:ilvl="3">
      <w:numFmt w:val="none"/>
      <w:lvlRestart w:val="0"/>
      <w:suff w:val="nothing"/>
      <w:lvlText w:val=""/>
      <w:lvlJc w:val="left"/>
      <w:pPr>
        <w:ind w:left="360" w:firstLine="0"/>
      </w:pPr>
      <w:rPr>
        <w:rFonts w:hint="default"/>
      </w:rPr>
    </w:lvl>
    <w:lvl w:ilvl="4">
      <w:numFmt w:val="none"/>
      <w:lvlRestart w:val="0"/>
      <w:suff w:val="nothing"/>
      <w:lvlText w:val=""/>
      <w:lvlJc w:val="left"/>
      <w:pPr>
        <w:ind w:left="360" w:firstLine="0"/>
      </w:pPr>
      <w:rPr>
        <w:rFonts w:hint="default"/>
      </w:rPr>
    </w:lvl>
    <w:lvl w:ilvl="5">
      <w:numFmt w:val="none"/>
      <w:lvlRestart w:val="0"/>
      <w:suff w:val="nothing"/>
      <w:lvlText w:val=""/>
      <w:lvlJc w:val="left"/>
      <w:pPr>
        <w:ind w:left="0" w:firstLine="0"/>
      </w:pPr>
      <w:rPr>
        <w:rFonts w:hint="default"/>
      </w:rPr>
    </w:lvl>
    <w:lvl w:ilvl="6">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15">
    <w:nsid w:val="54922A96"/>
    <w:multiLevelType w:val="multilevel"/>
    <w:tmpl w:val="4192F1FA"/>
    <w:lvl w:ilvl="0">
      <w:start w:val="1"/>
      <w:numFmt w:val="none"/>
      <w:pStyle w:val="ProsePlay"/>
      <w:suff w:val="nothing"/>
      <w:lvlText w:val=""/>
      <w:lvlJc w:val="left"/>
      <w:pPr>
        <w:ind w:left="360" w:hanging="360"/>
      </w:pPr>
      <w:rPr>
        <w:rFonts w:hint="default"/>
      </w:rPr>
    </w:lvl>
    <w:lvl w:ilvl="1">
      <w:start w:val="1"/>
      <w:numFmt w:val="none"/>
      <w:lvlRestart w:val="0"/>
      <w:pStyle w:val="ProseStage"/>
      <w:suff w:val="nothing"/>
      <w:lvlText w:val=""/>
      <w:lvlJc w:val="left"/>
      <w:pPr>
        <w:ind w:left="720" w:firstLine="0"/>
      </w:pPr>
      <w:rPr>
        <w:rFonts w:hint="default"/>
      </w:rPr>
    </w:lvl>
    <w:lvl w:ilvl="2">
      <w:start w:val="1"/>
      <w:numFmt w:val="none"/>
      <w:lvlRestart w:val="0"/>
      <w:suff w:val="nothing"/>
      <w:lvlText w:val=""/>
      <w:lvlJc w:val="left"/>
      <w:pPr>
        <w:ind w:left="720" w:firstLine="0"/>
      </w:pPr>
      <w:rPr>
        <w:rFonts w:hint="default"/>
      </w:rPr>
    </w:lvl>
    <w:lvl w:ilvl="3">
      <w:start w:val="1"/>
      <w:numFmt w:val="none"/>
      <w:lvlRestart w:val="0"/>
      <w:suff w:val="nothing"/>
      <w:lvlText w:val=""/>
      <w:lvlJc w:val="left"/>
      <w:pPr>
        <w:ind w:left="720" w:firstLine="0"/>
      </w:pPr>
      <w:rPr>
        <w:rFonts w:hint="default"/>
      </w:rPr>
    </w:lvl>
    <w:lvl w:ilvl="4">
      <w:start w:val="1"/>
      <w:numFmt w:val="none"/>
      <w:suff w:val="space"/>
      <w:lvlText w:val=""/>
      <w:lvlJc w:val="left"/>
      <w:pPr>
        <w:ind w:left="720" w:firstLine="0"/>
      </w:pPr>
      <w:rPr>
        <w:rFonts w:hint="default"/>
      </w:rPr>
    </w:lvl>
    <w:lvl w:ilvl="5">
      <w:start w:val="1"/>
      <w:numFmt w:val="none"/>
      <w:lvlRestart w:val="0"/>
      <w:suff w:val="nothing"/>
      <w:lvlText w:val="%6"/>
      <w:lvlJc w:val="left"/>
      <w:pPr>
        <w:ind w:left="720" w:firstLine="0"/>
      </w:pPr>
      <w:rPr>
        <w:rFonts w:hint="default"/>
      </w:rPr>
    </w:lvl>
    <w:lvl w:ilvl="6">
      <w:start w:val="1"/>
      <w:numFmt w:val="none"/>
      <w:lvlRestart w:val="0"/>
      <w:suff w:val="nothing"/>
      <w:lvlText w:val=""/>
      <w:lvlJc w:val="left"/>
      <w:pPr>
        <w:ind w:left="720" w:firstLine="0"/>
      </w:pPr>
      <w:rPr>
        <w:rFonts w:hint="default"/>
      </w:rPr>
    </w:lvl>
    <w:lvl w:ilvl="7">
      <w:start w:val="1"/>
      <w:numFmt w:val="none"/>
      <w:lvlRestart w:val="0"/>
      <w:suff w:val="nothing"/>
      <w:lvlText w:val=""/>
      <w:lvlJc w:val="left"/>
      <w:pPr>
        <w:ind w:left="720" w:firstLine="0"/>
      </w:pPr>
      <w:rPr>
        <w:rFonts w:hint="default"/>
      </w:rPr>
    </w:lvl>
    <w:lvl w:ilvl="8">
      <w:start w:val="1"/>
      <w:numFmt w:val="none"/>
      <w:lvlRestart w:val="0"/>
      <w:suff w:val="nothing"/>
      <w:lvlText w:val=""/>
      <w:lvlJc w:val="left"/>
      <w:pPr>
        <w:ind w:left="720" w:firstLine="0"/>
      </w:pPr>
      <w:rPr>
        <w:rFonts w:hint="default"/>
      </w:rPr>
    </w:lvl>
  </w:abstractNum>
  <w:abstractNum w:abstractNumId="16">
    <w:nsid w:val="58E50F85"/>
    <w:multiLevelType w:val="multilevel"/>
    <w:tmpl w:val="A448FAC8"/>
    <w:lvl w:ilvl="0">
      <w:start w:val="1"/>
      <w:numFmt w:val="none"/>
      <w:pStyle w:val="Poetry1"/>
      <w:suff w:val="nothing"/>
      <w:lvlText w:val="%1"/>
      <w:lvlJc w:val="left"/>
      <w:pPr>
        <w:ind w:left="720" w:hanging="720"/>
      </w:pPr>
      <w:rPr>
        <w:rFonts w:hint="default"/>
      </w:rPr>
    </w:lvl>
    <w:lvl w:ilvl="1">
      <w:start w:val="1"/>
      <w:numFmt w:val="none"/>
      <w:lvlRestart w:val="0"/>
      <w:pStyle w:val="Poetry2"/>
      <w:suff w:val="nothing"/>
      <w:lvlText w:val="%1"/>
      <w:lvlJc w:val="left"/>
      <w:pPr>
        <w:ind w:left="1080" w:hanging="720"/>
      </w:pPr>
      <w:rPr>
        <w:rFonts w:hint="default"/>
      </w:rPr>
    </w:lvl>
    <w:lvl w:ilvl="2">
      <w:start w:val="1"/>
      <w:numFmt w:val="none"/>
      <w:lvlRestart w:val="0"/>
      <w:pStyle w:val="Poetry3"/>
      <w:suff w:val="nothing"/>
      <w:lvlText w:val="%1"/>
      <w:lvlJc w:val="left"/>
      <w:pPr>
        <w:ind w:left="1440" w:hanging="720"/>
      </w:pPr>
      <w:rPr>
        <w:rFonts w:hint="default"/>
      </w:rPr>
    </w:lvl>
    <w:lvl w:ilvl="3">
      <w:start w:val="1"/>
      <w:numFmt w:val="none"/>
      <w:lvlRestart w:val="0"/>
      <w:pStyle w:val="Poetry4"/>
      <w:suff w:val="nothing"/>
      <w:lvlText w:val="%1"/>
      <w:lvlJc w:val="left"/>
      <w:pPr>
        <w:ind w:left="1800" w:hanging="720"/>
      </w:pPr>
      <w:rPr>
        <w:rFonts w:hint="default"/>
      </w:rPr>
    </w:lvl>
    <w:lvl w:ilvl="4">
      <w:start w:val="1"/>
      <w:numFmt w:val="none"/>
      <w:lvlRestart w:val="0"/>
      <w:pStyle w:val="Poetry5"/>
      <w:suff w:val="nothing"/>
      <w:lvlText w:val="%1"/>
      <w:lvlJc w:val="left"/>
      <w:pPr>
        <w:ind w:left="2160" w:hanging="720"/>
      </w:pPr>
      <w:rPr>
        <w:rFonts w:hint="default"/>
      </w:rPr>
    </w:lvl>
    <w:lvl w:ilvl="5">
      <w:start w:val="1"/>
      <w:numFmt w:val="none"/>
      <w:lvlRestart w:val="0"/>
      <w:pStyle w:val="Poetry6"/>
      <w:suff w:val="nothing"/>
      <w:lvlText w:val="%1"/>
      <w:lvlJc w:val="left"/>
      <w:pPr>
        <w:ind w:left="2520" w:hanging="720"/>
      </w:pPr>
      <w:rPr>
        <w:rFonts w:hint="default"/>
      </w:rPr>
    </w:lvl>
    <w:lvl w:ilvl="6">
      <w:start w:val="1"/>
      <w:numFmt w:val="none"/>
      <w:lvlRestart w:val="0"/>
      <w:suff w:val="nothing"/>
      <w:lvlText w:val="%1"/>
      <w:lvlJc w:val="left"/>
      <w:pPr>
        <w:ind w:left="2520" w:hanging="720"/>
      </w:pPr>
      <w:rPr>
        <w:rFonts w:hint="default"/>
      </w:rPr>
    </w:lvl>
    <w:lvl w:ilvl="7">
      <w:start w:val="1"/>
      <w:numFmt w:val="none"/>
      <w:lvlRestart w:val="0"/>
      <w:suff w:val="nothing"/>
      <w:lvlText w:val="%1"/>
      <w:lvlJc w:val="left"/>
      <w:pPr>
        <w:ind w:left="2520" w:hanging="720"/>
      </w:pPr>
      <w:rPr>
        <w:rFonts w:hint="default"/>
      </w:rPr>
    </w:lvl>
    <w:lvl w:ilvl="8">
      <w:start w:val="1"/>
      <w:numFmt w:val="none"/>
      <w:lvlRestart w:val="0"/>
      <w:suff w:val="nothing"/>
      <w:lvlText w:val="%1"/>
      <w:lvlJc w:val="left"/>
      <w:pPr>
        <w:ind w:left="2520" w:hanging="720"/>
      </w:pPr>
      <w:rPr>
        <w:rFonts w:hint="default"/>
      </w:rPr>
    </w:lvl>
  </w:abstractNum>
  <w:abstractNum w:abstractNumId="17">
    <w:nsid w:val="59AC5E54"/>
    <w:multiLevelType w:val="multilevel"/>
    <w:tmpl w:val="27462A68"/>
    <w:lvl w:ilvl="0">
      <w:start w:val="1"/>
      <w:numFmt w:val="none"/>
      <w:pStyle w:val="VersePlay1"/>
      <w:suff w:val="nothing"/>
      <w:lvlText w:val=""/>
      <w:lvlJc w:val="left"/>
      <w:pPr>
        <w:ind w:left="720" w:hanging="720"/>
      </w:pPr>
      <w:rPr>
        <w:rFonts w:hint="default"/>
      </w:rPr>
    </w:lvl>
    <w:lvl w:ilvl="1">
      <w:start w:val="1"/>
      <w:numFmt w:val="none"/>
      <w:lvlRestart w:val="0"/>
      <w:pStyle w:val="VersePlay2"/>
      <w:suff w:val="nothing"/>
      <w:lvlText w:val="%1"/>
      <w:lvlJc w:val="left"/>
      <w:pPr>
        <w:ind w:left="720" w:hanging="360"/>
      </w:pPr>
      <w:rPr>
        <w:rFonts w:hint="default"/>
      </w:rPr>
    </w:lvl>
    <w:lvl w:ilvl="2">
      <w:start w:val="1"/>
      <w:numFmt w:val="none"/>
      <w:lvlRestart w:val="0"/>
      <w:pStyle w:val="VerseStage"/>
      <w:suff w:val="nothing"/>
      <w:lvlText w:val="%1"/>
      <w:lvlJc w:val="left"/>
      <w:pPr>
        <w:ind w:left="1080" w:firstLine="0"/>
      </w:pPr>
      <w:rPr>
        <w:rFonts w:hint="default"/>
      </w:rPr>
    </w:lvl>
    <w:lvl w:ilvl="3">
      <w:start w:val="1"/>
      <w:numFmt w:val="none"/>
      <w:lvlRestart w:val="0"/>
      <w:suff w:val="nothing"/>
      <w:lvlText w:val="%1"/>
      <w:lvlJc w:val="left"/>
      <w:pPr>
        <w:ind w:left="720" w:hanging="360"/>
      </w:pPr>
      <w:rPr>
        <w:rFonts w:hint="default"/>
      </w:rPr>
    </w:lvl>
    <w:lvl w:ilvl="4">
      <w:start w:val="1"/>
      <w:numFmt w:val="none"/>
      <w:lvlRestart w:val="0"/>
      <w:suff w:val="nothing"/>
      <w:lvlText w:val="%1"/>
      <w:lvlJc w:val="left"/>
      <w:pPr>
        <w:ind w:left="720" w:hanging="360"/>
      </w:pPr>
      <w:rPr>
        <w:rFonts w:hint="default"/>
      </w:rPr>
    </w:lvl>
    <w:lvl w:ilvl="5">
      <w:start w:val="1"/>
      <w:numFmt w:val="none"/>
      <w:lvlRestart w:val="0"/>
      <w:suff w:val="nothing"/>
      <w:lvlText w:val="%1"/>
      <w:lvlJc w:val="left"/>
      <w:pPr>
        <w:ind w:left="720" w:hanging="360"/>
      </w:pPr>
      <w:rPr>
        <w:rFonts w:hint="default"/>
      </w:rPr>
    </w:lvl>
    <w:lvl w:ilvl="6">
      <w:start w:val="1"/>
      <w:numFmt w:val="none"/>
      <w:lvlRestart w:val="0"/>
      <w:suff w:val="nothing"/>
      <w:lvlText w:val="%1"/>
      <w:lvlJc w:val="left"/>
      <w:pPr>
        <w:ind w:left="720" w:hanging="360"/>
      </w:pPr>
      <w:rPr>
        <w:rFonts w:hint="default"/>
      </w:rPr>
    </w:lvl>
    <w:lvl w:ilvl="7">
      <w:start w:val="1"/>
      <w:numFmt w:val="none"/>
      <w:lvlRestart w:val="0"/>
      <w:suff w:val="nothing"/>
      <w:lvlText w:val="%1"/>
      <w:lvlJc w:val="left"/>
      <w:pPr>
        <w:ind w:left="720" w:hanging="360"/>
      </w:pPr>
      <w:rPr>
        <w:rFonts w:hint="default"/>
      </w:rPr>
    </w:lvl>
    <w:lvl w:ilvl="8">
      <w:start w:val="1"/>
      <w:numFmt w:val="none"/>
      <w:lvlRestart w:val="0"/>
      <w:suff w:val="nothing"/>
      <w:lvlText w:val="%1"/>
      <w:lvlJc w:val="left"/>
      <w:pPr>
        <w:ind w:left="720" w:hanging="360"/>
      </w:pPr>
      <w:rPr>
        <w:rFonts w:hint="default"/>
      </w:rPr>
    </w:lvl>
  </w:abstractNum>
  <w:abstractNum w:abstractNumId="18">
    <w:nsid w:val="71315DCA"/>
    <w:multiLevelType w:val="multilevel"/>
    <w:tmpl w:val="70EA4236"/>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9">
    <w:nsid w:val="74455BD4"/>
    <w:multiLevelType w:val="multilevel"/>
    <w:tmpl w:val="3BF44E4E"/>
    <w:lvl w:ilvl="0">
      <w:numFmt w:val="none"/>
      <w:suff w:val="nothing"/>
      <w:lvlText w:val=""/>
      <w:lvlJc w:val="left"/>
      <w:pPr>
        <w:ind w:left="1080" w:hanging="1080"/>
      </w:pPr>
      <w:rPr>
        <w:rFonts w:hint="default"/>
      </w:rPr>
    </w:lvl>
    <w:lvl w:ilvl="1">
      <w:numFmt w:val="none"/>
      <w:lvlRestart w:val="0"/>
      <w:suff w:val="nothing"/>
      <w:lvlText w:val=""/>
      <w:lvlJc w:val="left"/>
      <w:pPr>
        <w:ind w:left="1080" w:hanging="720"/>
      </w:pPr>
      <w:rPr>
        <w:rFonts w:hint="default"/>
      </w:rPr>
    </w:lvl>
    <w:lvl w:ilvl="2">
      <w:numFmt w:val="none"/>
      <w:lvlRestart w:val="0"/>
      <w:suff w:val="nothing"/>
      <w:lvlText w:val=""/>
      <w:lvlJc w:val="left"/>
      <w:pPr>
        <w:ind w:left="1080" w:hanging="360"/>
      </w:pPr>
      <w:rPr>
        <w:rFonts w:hint="default"/>
      </w:rPr>
    </w:lvl>
    <w:lvl w:ilvl="3">
      <w:numFmt w:val="none"/>
      <w:lvlRestart w:val="0"/>
      <w:suff w:val="nothing"/>
      <w:lvlText w:val=""/>
      <w:lvlJc w:val="left"/>
      <w:pPr>
        <w:ind w:left="1080" w:hanging="360"/>
      </w:pPr>
      <w:rPr>
        <w:rFonts w:hint="default"/>
      </w:rPr>
    </w:lvl>
    <w:lvl w:ilvl="4">
      <w:numFmt w:val="none"/>
      <w:lvlRestart w:val="0"/>
      <w:suff w:val="nothing"/>
      <w:lvlText w:val=""/>
      <w:lvlJc w:val="left"/>
      <w:pPr>
        <w:ind w:left="1080" w:hanging="360"/>
      </w:pPr>
      <w:rPr>
        <w:rFonts w:hint="default"/>
      </w:rPr>
    </w:lvl>
    <w:lvl w:ilvl="5">
      <w:numFmt w:val="none"/>
      <w:lvlRestart w:val="0"/>
      <w:suff w:val="nothing"/>
      <w:lvlText w:val=""/>
      <w:lvlJc w:val="left"/>
      <w:pPr>
        <w:ind w:left="1080" w:hanging="360"/>
      </w:pPr>
      <w:rPr>
        <w:rFonts w:hint="default"/>
      </w:rPr>
    </w:lvl>
    <w:lvl w:ilvl="6">
      <w:numFmt w:val="none"/>
      <w:suff w:val="nothing"/>
      <w:lvlText w:val=""/>
      <w:lvlJc w:val="left"/>
      <w:pPr>
        <w:ind w:left="1080" w:hanging="360"/>
      </w:pPr>
      <w:rPr>
        <w:rFonts w:hint="default"/>
      </w:rPr>
    </w:lvl>
    <w:lvl w:ilvl="7">
      <w:numFmt w:val="none"/>
      <w:lvlRestart w:val="0"/>
      <w:suff w:val="nothing"/>
      <w:lvlText w:val=""/>
      <w:lvlJc w:val="left"/>
      <w:pPr>
        <w:ind w:left="1080" w:hanging="360"/>
      </w:pPr>
      <w:rPr>
        <w:rFonts w:hint="default"/>
      </w:rPr>
    </w:lvl>
    <w:lvl w:ilvl="8">
      <w:numFmt w:val="none"/>
      <w:lvlRestart w:val="0"/>
      <w:suff w:val="nothing"/>
      <w:lvlText w:val=""/>
      <w:lvlJc w:val="left"/>
      <w:pPr>
        <w:ind w:left="1080" w:hanging="1080"/>
      </w:pPr>
      <w:rPr>
        <w:rFont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14"/>
  </w:num>
  <w:num w:numId="10">
    <w:abstractNumId w:val="2"/>
  </w:num>
  <w:num w:numId="11">
    <w:abstractNumId w:val="11"/>
  </w:num>
  <w:num w:numId="12">
    <w:abstractNumId w:val="9"/>
  </w:num>
  <w:num w:numId="13">
    <w:abstractNumId w:val="19"/>
  </w:num>
  <w:num w:numId="14">
    <w:abstractNumId w:val="5"/>
  </w:num>
  <w:num w:numId="15">
    <w:abstractNumId w:val="7"/>
  </w:num>
  <w:num w:numId="16">
    <w:abstractNumId w:val="4"/>
  </w:num>
  <w:num w:numId="17">
    <w:abstractNumId w:val="1"/>
  </w:num>
  <w:num w:numId="18">
    <w:abstractNumId w:val="10"/>
  </w:num>
  <w:num w:numId="19">
    <w:abstractNumId w:val="16"/>
  </w:num>
  <w:num w:numId="20">
    <w:abstractNumId w:val="15"/>
  </w:num>
  <w:num w:numId="21">
    <w:abstractNumId w:val="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2"/>
  </w:compat>
  <w:docVars>
    <w:docVar w:name="SWIFT.StyleMap.GUID" w:val="138fdc0f-5e92-4144-a725-b49a97f16027"/>
  </w:docVars>
  <w:rsids>
    <w:rsidRoot w:val="00590D07"/>
    <w:rsid w:val="00011C8B"/>
    <w:rsid w:val="004E29B3"/>
    <w:rsid w:val="00590D07"/>
    <w:rsid w:val="00600D07"/>
    <w:rsid w:val="00766AA2"/>
    <w:rsid w:val="00784D58"/>
    <w:rsid w:val="007D20FB"/>
    <w:rsid w:val="008D6863"/>
    <w:rsid w:val="0093413D"/>
    <w:rsid w:val="00AD6DDD"/>
    <w:rsid w:val="00B86B75"/>
    <w:rsid w:val="00BC48D5"/>
    <w:rsid w:val="00C36279"/>
    <w:rsid w:val="00CC09E2"/>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ing 1" w:qFormat="1"/>
    <w:lsdException w:name="heading 2" w:qFormat="1"/>
    <w:lsdException w:name="heading 3" w:qFormat="1"/>
    <w:lsdException w:name="Body Text" w:qFormat="1"/>
  </w:latentStyles>
  <w:style w:type="paragraph" w:default="1" w:styleId="Normal">
    <w:name w:val="Normal"/>
    <w:rsid w:val="00766AA2"/>
    <w:pPr>
      <w:spacing w:after="120"/>
      <w:ind w:firstLine="360"/>
    </w:pPr>
    <w:rPr>
      <w:rFonts w:ascii="Times New Roman" w:eastAsia="Times New Roman" w:hAnsi="Times New Roman" w:cs="Times New Roman"/>
      <w:sz w:val="28"/>
      <w:szCs w:val="28"/>
    </w:rPr>
  </w:style>
  <w:style w:type="paragraph" w:styleId="Heading1">
    <w:name w:val="heading 1"/>
    <w:basedOn w:val="BrailleBase"/>
    <w:qFormat/>
    <w:rsid w:val="00766AA2"/>
    <w:pPr>
      <w:keepNext/>
      <w:numPr>
        <w:numId w:val="18"/>
      </w:numPr>
      <w:spacing w:before="240" w:after="240"/>
      <w:jc w:val="center"/>
      <w:outlineLvl w:val="0"/>
    </w:pPr>
    <w:rPr>
      <w:sz w:val="36"/>
      <w:szCs w:val="32"/>
    </w:rPr>
  </w:style>
  <w:style w:type="paragraph" w:styleId="Heading2">
    <w:name w:val="heading 2"/>
    <w:basedOn w:val="BrailleBase"/>
    <w:qFormat/>
    <w:rsid w:val="00766AA2"/>
    <w:pPr>
      <w:keepNext/>
      <w:numPr>
        <w:ilvl w:val="1"/>
        <w:numId w:val="18"/>
      </w:numPr>
      <w:spacing w:before="240"/>
      <w:outlineLvl w:val="1"/>
    </w:pPr>
    <w:rPr>
      <w:sz w:val="32"/>
      <w:szCs w:val="32"/>
    </w:rPr>
  </w:style>
  <w:style w:type="paragraph" w:styleId="Heading3">
    <w:name w:val="heading 3"/>
    <w:basedOn w:val="BrailleBase"/>
    <w:qFormat/>
    <w:rsid w:val="00766AA2"/>
    <w:pPr>
      <w:keepNext/>
      <w:numPr>
        <w:ilvl w:val="2"/>
        <w:numId w:val="18"/>
      </w:numPr>
      <w:spacing w:before="240"/>
      <w:outlineLvl w:val="2"/>
    </w:pPr>
    <w:rPr>
      <w:sz w:val="32"/>
    </w:rPr>
  </w:style>
  <w:style w:type="paragraph" w:styleId="Heading4">
    <w:name w:val="heading 4"/>
    <w:basedOn w:val="Normal"/>
    <w:next w:val="Normal"/>
    <w:rsid w:val="00766AA2"/>
    <w:pPr>
      <w:keepNext/>
      <w:widowControl w:val="0"/>
      <w:numPr>
        <w:ilvl w:val="3"/>
        <w:numId w:val="18"/>
      </w:numPr>
      <w:spacing w:after="60"/>
      <w:outlineLvl w:val="3"/>
    </w:pPr>
    <w:rPr>
      <w:szCs w:val="20"/>
    </w:rPr>
  </w:style>
  <w:style w:type="paragraph" w:styleId="Heading5">
    <w:name w:val="heading 5"/>
    <w:basedOn w:val="Normal"/>
    <w:next w:val="Normal"/>
    <w:rsid w:val="00766AA2"/>
    <w:pPr>
      <w:keepNext/>
      <w:widowControl w:val="0"/>
      <w:numPr>
        <w:ilvl w:val="4"/>
        <w:numId w:val="18"/>
      </w:numPr>
      <w:spacing w:after="60"/>
      <w:outlineLvl w:val="4"/>
    </w:pPr>
    <w:rPr>
      <w:szCs w:val="20"/>
    </w:rPr>
  </w:style>
  <w:style w:type="paragraph" w:styleId="Heading6">
    <w:name w:val="heading 6"/>
    <w:basedOn w:val="Normal"/>
    <w:next w:val="Normal"/>
    <w:rsid w:val="00766AA2"/>
    <w:pPr>
      <w:keepNext/>
      <w:widowControl w:val="0"/>
      <w:numPr>
        <w:ilvl w:val="5"/>
        <w:numId w:val="18"/>
      </w:numPr>
      <w:spacing w:after="60"/>
      <w:outlineLvl w:val="5"/>
    </w:pPr>
    <w:rPr>
      <w:szCs w:val="20"/>
    </w:rPr>
  </w:style>
  <w:style w:type="paragraph" w:styleId="Heading7">
    <w:name w:val="heading 7"/>
    <w:basedOn w:val="Normal"/>
    <w:next w:val="Normal"/>
    <w:rsid w:val="00766AA2"/>
    <w:pPr>
      <w:keepNext/>
      <w:widowControl w:val="0"/>
      <w:numPr>
        <w:ilvl w:val="6"/>
        <w:numId w:val="18"/>
      </w:numPr>
      <w:spacing w:after="60"/>
      <w:outlineLvl w:val="6"/>
    </w:pPr>
    <w:rPr>
      <w:szCs w:val="20"/>
    </w:rPr>
  </w:style>
  <w:style w:type="paragraph" w:styleId="Heading8">
    <w:name w:val="heading 8"/>
    <w:basedOn w:val="Normal"/>
    <w:next w:val="Normal"/>
    <w:rsid w:val="00766AA2"/>
    <w:pPr>
      <w:keepNext/>
      <w:widowControl w:val="0"/>
      <w:numPr>
        <w:ilvl w:val="7"/>
        <w:numId w:val="18"/>
      </w:numPr>
      <w:spacing w:after="60"/>
      <w:outlineLvl w:val="7"/>
    </w:pPr>
    <w:rPr>
      <w:szCs w:val="20"/>
    </w:rPr>
  </w:style>
  <w:style w:type="paragraph" w:styleId="Heading9">
    <w:name w:val="heading 9"/>
    <w:basedOn w:val="Normal"/>
    <w:next w:val="Normal"/>
    <w:rsid w:val="00766AA2"/>
    <w:pPr>
      <w:keepNext/>
      <w:widowControl w:val="0"/>
      <w:numPr>
        <w:ilvl w:val="8"/>
        <w:numId w:val="18"/>
      </w:numPr>
      <w:spacing w:after="6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BrailleBase"/>
    <w:qFormat/>
    <w:rsid w:val="00766AA2"/>
    <w:pPr>
      <w:ind w:firstLine="36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firstLine="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BrailleBase"/>
    <w:link w:val="CaptionChar"/>
    <w:rsid w:val="00766AA2"/>
    <w:pPr>
      <w:ind w:left="720" w:firstLine="360"/>
    </w:p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rPr>
      <w:rFonts w:ascii="Times New Roman" w:eastAsia="Times New Roman" w:hAnsi="Times New Roman" w:cs="Times New Roman"/>
      <w:sz w:val="28"/>
      <w:szCs w:val="20"/>
    </w:rPr>
  </w:style>
  <w:style w:type="character" w:customStyle="1" w:styleId="VerbatimChar">
    <w:name w:val="Verbatim Char"/>
    <w:basedOn w:val="CaptionChar"/>
    <w:link w:val="SourceCode"/>
    <w:rPr>
      <w:rFonts w:ascii="Consolas" w:eastAsia="Times New Roman" w:hAnsi="Consolas" w:cs="Times New Roman"/>
      <w:sz w:val="22"/>
      <w:szCs w:val="20"/>
    </w:rPr>
  </w:style>
  <w:style w:type="character" w:customStyle="1" w:styleId="SectionNumber">
    <w:name w:val="Section Number"/>
    <w:basedOn w:val="CaptionChar"/>
    <w:rPr>
      <w:rFonts w:ascii="Times New Roman" w:eastAsia="Times New Roman" w:hAnsi="Times New Roman" w:cs="Times New Roman"/>
      <w:sz w:val="28"/>
      <w:szCs w:val="20"/>
    </w:rPr>
  </w:style>
  <w:style w:type="character" w:styleId="FootnoteReference">
    <w:name w:val="footnote reference"/>
    <w:basedOn w:val="CaptionChar"/>
    <w:rPr>
      <w:rFonts w:ascii="Times New Roman" w:eastAsia="Times New Roman" w:hAnsi="Times New Roman" w:cs="Times New Roman"/>
      <w:sz w:val="28"/>
      <w:szCs w:val="20"/>
      <w:vertAlign w:val="superscript"/>
    </w:rPr>
  </w:style>
  <w:style w:type="character" w:styleId="Hyperlink">
    <w:name w:val="Hyperlink"/>
    <w:rsid w:val="00766AA2"/>
    <w:rPr>
      <w:rFonts w:ascii="Times New Roman" w:hAnsi="Times New Roman"/>
      <w:color w:val="0000FF"/>
      <w:sz w:val="28"/>
      <w:szCs w:val="20"/>
      <w:u w:val="single"/>
    </w:rPr>
  </w:style>
  <w:style w:type="paragraph" w:styleId="TOCHeading">
    <w:name w:val="TOC Heading"/>
    <w:basedOn w:val="Heading1"/>
    <w:next w:val="BodyText"/>
    <w:uiPriority w:val="39"/>
    <w:unhideWhenUsed/>
    <w:qFormat/>
    <w:pPr>
      <w:spacing w:line="259" w:lineRule="auto"/>
      <w:outlineLvl w:val="9"/>
    </w:pPr>
    <w:rPr>
      <w:rFonts w:asciiTheme="majorHAnsi" w:eastAsiaTheme="majorEastAsia" w:hAnsiTheme="majorHAnsi" w:cstheme="majorBidi"/>
      <w:b/>
      <w:bCs/>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eastAsia="Times New Roman" w:hAnsi="Consolas" w:cs="Times New Roman"/>
      <w:b/>
      <w:color w:val="007020"/>
      <w:sz w:val="22"/>
      <w:szCs w:val="20"/>
    </w:rPr>
  </w:style>
  <w:style w:type="character" w:customStyle="1" w:styleId="DataTypeTok">
    <w:name w:val="DataTypeTok"/>
    <w:basedOn w:val="VerbatimChar"/>
    <w:rPr>
      <w:rFonts w:ascii="Consolas" w:eastAsia="Times New Roman" w:hAnsi="Consolas" w:cs="Times New Roman"/>
      <w:color w:val="902000"/>
      <w:sz w:val="22"/>
      <w:szCs w:val="20"/>
    </w:rPr>
  </w:style>
  <w:style w:type="character" w:customStyle="1" w:styleId="DecValTok">
    <w:name w:val="DecValTok"/>
    <w:basedOn w:val="VerbatimChar"/>
    <w:rPr>
      <w:rFonts w:ascii="Consolas" w:eastAsia="Times New Roman" w:hAnsi="Consolas" w:cs="Times New Roman"/>
      <w:color w:val="40A070"/>
      <w:sz w:val="22"/>
      <w:szCs w:val="20"/>
    </w:rPr>
  </w:style>
  <w:style w:type="character" w:customStyle="1" w:styleId="BaseNTok">
    <w:name w:val="BaseNTok"/>
    <w:basedOn w:val="VerbatimChar"/>
    <w:rPr>
      <w:rFonts w:ascii="Consolas" w:eastAsia="Times New Roman" w:hAnsi="Consolas" w:cs="Times New Roman"/>
      <w:color w:val="40A070"/>
      <w:sz w:val="22"/>
      <w:szCs w:val="20"/>
    </w:rPr>
  </w:style>
  <w:style w:type="character" w:customStyle="1" w:styleId="FloatTok">
    <w:name w:val="FloatTok"/>
    <w:basedOn w:val="VerbatimChar"/>
    <w:rPr>
      <w:rFonts w:ascii="Consolas" w:eastAsia="Times New Roman" w:hAnsi="Consolas" w:cs="Times New Roman"/>
      <w:color w:val="40A070"/>
      <w:sz w:val="22"/>
      <w:szCs w:val="20"/>
    </w:rPr>
  </w:style>
  <w:style w:type="character" w:customStyle="1" w:styleId="ConstantTok">
    <w:name w:val="ConstantTok"/>
    <w:basedOn w:val="VerbatimChar"/>
    <w:rPr>
      <w:rFonts w:ascii="Consolas" w:eastAsia="Times New Roman" w:hAnsi="Consolas" w:cs="Times New Roman"/>
      <w:color w:val="880000"/>
      <w:sz w:val="22"/>
      <w:szCs w:val="20"/>
    </w:rPr>
  </w:style>
  <w:style w:type="character" w:customStyle="1" w:styleId="CharTok">
    <w:name w:val="CharTok"/>
    <w:basedOn w:val="VerbatimChar"/>
    <w:rPr>
      <w:rFonts w:ascii="Consolas" w:eastAsia="Times New Roman" w:hAnsi="Consolas" w:cs="Times New Roman"/>
      <w:color w:val="4070A0"/>
      <w:sz w:val="22"/>
      <w:szCs w:val="20"/>
    </w:rPr>
  </w:style>
  <w:style w:type="character" w:customStyle="1" w:styleId="SpecialCharTok">
    <w:name w:val="SpecialCharTok"/>
    <w:basedOn w:val="VerbatimChar"/>
    <w:rPr>
      <w:rFonts w:ascii="Consolas" w:eastAsia="Times New Roman" w:hAnsi="Consolas" w:cs="Times New Roman"/>
      <w:color w:val="4070A0"/>
      <w:sz w:val="22"/>
      <w:szCs w:val="20"/>
    </w:rPr>
  </w:style>
  <w:style w:type="character" w:customStyle="1" w:styleId="StringTok">
    <w:name w:val="StringTok"/>
    <w:basedOn w:val="VerbatimChar"/>
    <w:rPr>
      <w:rFonts w:ascii="Consolas" w:eastAsia="Times New Roman" w:hAnsi="Consolas" w:cs="Times New Roman"/>
      <w:color w:val="4070A0"/>
      <w:sz w:val="22"/>
      <w:szCs w:val="20"/>
    </w:rPr>
  </w:style>
  <w:style w:type="character" w:customStyle="1" w:styleId="VerbatimStringTok">
    <w:name w:val="VerbatimStringTok"/>
    <w:basedOn w:val="VerbatimChar"/>
    <w:rPr>
      <w:rFonts w:ascii="Consolas" w:eastAsia="Times New Roman" w:hAnsi="Consolas" w:cs="Times New Roman"/>
      <w:color w:val="4070A0"/>
      <w:sz w:val="22"/>
      <w:szCs w:val="20"/>
    </w:rPr>
  </w:style>
  <w:style w:type="character" w:customStyle="1" w:styleId="SpecialStringTok">
    <w:name w:val="SpecialStringTok"/>
    <w:basedOn w:val="VerbatimChar"/>
    <w:rPr>
      <w:rFonts w:ascii="Consolas" w:eastAsia="Times New Roman" w:hAnsi="Consolas" w:cs="Times New Roman"/>
      <w:color w:val="BB6688"/>
      <w:sz w:val="22"/>
      <w:szCs w:val="20"/>
    </w:rPr>
  </w:style>
  <w:style w:type="character" w:customStyle="1" w:styleId="ImportTok">
    <w:name w:val="ImportTok"/>
    <w:basedOn w:val="VerbatimChar"/>
    <w:rPr>
      <w:rFonts w:ascii="Consolas" w:eastAsia="Times New Roman" w:hAnsi="Consolas" w:cs="Times New Roman"/>
      <w:sz w:val="22"/>
      <w:szCs w:val="20"/>
    </w:rPr>
  </w:style>
  <w:style w:type="character" w:customStyle="1" w:styleId="CommentTok">
    <w:name w:val="CommentTok"/>
    <w:basedOn w:val="VerbatimChar"/>
    <w:rPr>
      <w:rFonts w:ascii="Consolas" w:eastAsia="Times New Roman" w:hAnsi="Consolas" w:cs="Times New Roman"/>
      <w:i/>
      <w:color w:val="60A0B0"/>
      <w:sz w:val="22"/>
      <w:szCs w:val="20"/>
    </w:rPr>
  </w:style>
  <w:style w:type="character" w:customStyle="1" w:styleId="DocumentationTok">
    <w:name w:val="DocumentationTok"/>
    <w:basedOn w:val="VerbatimChar"/>
    <w:rPr>
      <w:rFonts w:ascii="Consolas" w:eastAsia="Times New Roman" w:hAnsi="Consolas" w:cs="Times New Roman"/>
      <w:i/>
      <w:color w:val="BA2121"/>
      <w:sz w:val="22"/>
      <w:szCs w:val="20"/>
    </w:rPr>
  </w:style>
  <w:style w:type="character" w:customStyle="1" w:styleId="AnnotationTok">
    <w:name w:val="AnnotationTok"/>
    <w:basedOn w:val="VerbatimChar"/>
    <w:rPr>
      <w:rFonts w:ascii="Consolas" w:eastAsia="Times New Roman" w:hAnsi="Consolas" w:cs="Times New Roman"/>
      <w:b/>
      <w:i/>
      <w:color w:val="60A0B0"/>
      <w:sz w:val="22"/>
      <w:szCs w:val="20"/>
    </w:rPr>
  </w:style>
  <w:style w:type="character" w:customStyle="1" w:styleId="CommentVarTok">
    <w:name w:val="CommentVarTok"/>
    <w:basedOn w:val="VerbatimChar"/>
    <w:rPr>
      <w:rFonts w:ascii="Consolas" w:eastAsia="Times New Roman" w:hAnsi="Consolas" w:cs="Times New Roman"/>
      <w:b/>
      <w:i/>
      <w:color w:val="60A0B0"/>
      <w:sz w:val="22"/>
      <w:szCs w:val="20"/>
    </w:rPr>
  </w:style>
  <w:style w:type="character" w:customStyle="1" w:styleId="OtherTok">
    <w:name w:val="OtherTok"/>
    <w:basedOn w:val="VerbatimChar"/>
    <w:rPr>
      <w:rFonts w:ascii="Consolas" w:eastAsia="Times New Roman" w:hAnsi="Consolas" w:cs="Times New Roman"/>
      <w:color w:val="007020"/>
      <w:sz w:val="22"/>
      <w:szCs w:val="20"/>
    </w:rPr>
  </w:style>
  <w:style w:type="character" w:customStyle="1" w:styleId="FunctionTok">
    <w:name w:val="FunctionTok"/>
    <w:basedOn w:val="VerbatimChar"/>
    <w:rPr>
      <w:rFonts w:ascii="Consolas" w:eastAsia="Times New Roman" w:hAnsi="Consolas" w:cs="Times New Roman"/>
      <w:color w:val="06287E"/>
      <w:sz w:val="22"/>
      <w:szCs w:val="20"/>
    </w:rPr>
  </w:style>
  <w:style w:type="character" w:customStyle="1" w:styleId="VariableTok">
    <w:name w:val="VariableTok"/>
    <w:basedOn w:val="VerbatimChar"/>
    <w:rPr>
      <w:rFonts w:ascii="Consolas" w:eastAsia="Times New Roman" w:hAnsi="Consolas" w:cs="Times New Roman"/>
      <w:color w:val="19177C"/>
      <w:sz w:val="22"/>
      <w:szCs w:val="20"/>
    </w:rPr>
  </w:style>
  <w:style w:type="character" w:customStyle="1" w:styleId="ControlFlowTok">
    <w:name w:val="ControlFlowTok"/>
    <w:basedOn w:val="VerbatimChar"/>
    <w:rPr>
      <w:rFonts w:ascii="Consolas" w:eastAsia="Times New Roman" w:hAnsi="Consolas" w:cs="Times New Roman"/>
      <w:b/>
      <w:color w:val="007020"/>
      <w:sz w:val="22"/>
      <w:szCs w:val="20"/>
    </w:rPr>
  </w:style>
  <w:style w:type="character" w:customStyle="1" w:styleId="OperatorTok">
    <w:name w:val="OperatorTok"/>
    <w:basedOn w:val="VerbatimChar"/>
    <w:rPr>
      <w:rFonts w:ascii="Consolas" w:eastAsia="Times New Roman" w:hAnsi="Consolas" w:cs="Times New Roman"/>
      <w:color w:val="666666"/>
      <w:sz w:val="22"/>
      <w:szCs w:val="20"/>
    </w:rPr>
  </w:style>
  <w:style w:type="character" w:customStyle="1" w:styleId="BuiltInTok">
    <w:name w:val="BuiltInTok"/>
    <w:basedOn w:val="VerbatimChar"/>
    <w:rPr>
      <w:rFonts w:ascii="Consolas" w:eastAsia="Times New Roman" w:hAnsi="Consolas" w:cs="Times New Roman"/>
      <w:sz w:val="22"/>
      <w:szCs w:val="20"/>
    </w:rPr>
  </w:style>
  <w:style w:type="character" w:customStyle="1" w:styleId="ExtensionTok">
    <w:name w:val="ExtensionTok"/>
    <w:basedOn w:val="VerbatimChar"/>
    <w:rPr>
      <w:rFonts w:ascii="Consolas" w:eastAsia="Times New Roman" w:hAnsi="Consolas" w:cs="Times New Roman"/>
      <w:sz w:val="22"/>
      <w:szCs w:val="20"/>
    </w:rPr>
  </w:style>
  <w:style w:type="character" w:customStyle="1" w:styleId="PreprocessorTok">
    <w:name w:val="PreprocessorTok"/>
    <w:basedOn w:val="VerbatimChar"/>
    <w:rPr>
      <w:rFonts w:ascii="Consolas" w:eastAsia="Times New Roman" w:hAnsi="Consolas" w:cs="Times New Roman"/>
      <w:color w:val="BC7A00"/>
      <w:sz w:val="22"/>
      <w:szCs w:val="20"/>
    </w:rPr>
  </w:style>
  <w:style w:type="character" w:customStyle="1" w:styleId="AttributeTok">
    <w:name w:val="AttributeTok"/>
    <w:basedOn w:val="VerbatimChar"/>
    <w:rPr>
      <w:rFonts w:ascii="Consolas" w:eastAsia="Times New Roman" w:hAnsi="Consolas" w:cs="Times New Roman"/>
      <w:color w:val="7D9029"/>
      <w:sz w:val="22"/>
      <w:szCs w:val="20"/>
    </w:rPr>
  </w:style>
  <w:style w:type="character" w:customStyle="1" w:styleId="RegionMarkerTok">
    <w:name w:val="RegionMarkerTok"/>
    <w:basedOn w:val="VerbatimChar"/>
    <w:rPr>
      <w:rFonts w:ascii="Consolas" w:eastAsia="Times New Roman" w:hAnsi="Consolas" w:cs="Times New Roman"/>
      <w:sz w:val="22"/>
      <w:szCs w:val="20"/>
    </w:rPr>
  </w:style>
  <w:style w:type="character" w:customStyle="1" w:styleId="InformationTok">
    <w:name w:val="InformationTok"/>
    <w:basedOn w:val="VerbatimChar"/>
    <w:rPr>
      <w:rFonts w:ascii="Consolas" w:eastAsia="Times New Roman" w:hAnsi="Consolas" w:cs="Times New Roman"/>
      <w:b/>
      <w:i/>
      <w:color w:val="60A0B0"/>
      <w:sz w:val="22"/>
      <w:szCs w:val="20"/>
    </w:rPr>
  </w:style>
  <w:style w:type="character" w:customStyle="1" w:styleId="WarningTok">
    <w:name w:val="WarningTok"/>
    <w:basedOn w:val="VerbatimChar"/>
    <w:rPr>
      <w:rFonts w:ascii="Consolas" w:eastAsia="Times New Roman" w:hAnsi="Consolas" w:cs="Times New Roman"/>
      <w:b/>
      <w:i/>
      <w:color w:val="60A0B0"/>
      <w:sz w:val="22"/>
      <w:szCs w:val="20"/>
    </w:rPr>
  </w:style>
  <w:style w:type="character" w:customStyle="1" w:styleId="AlertTok">
    <w:name w:val="AlertTok"/>
    <w:basedOn w:val="VerbatimChar"/>
    <w:rPr>
      <w:rFonts w:ascii="Consolas" w:eastAsia="Times New Roman" w:hAnsi="Consolas" w:cs="Times New Roman"/>
      <w:b/>
      <w:color w:val="FF0000"/>
      <w:sz w:val="22"/>
      <w:szCs w:val="20"/>
    </w:rPr>
  </w:style>
  <w:style w:type="character" w:customStyle="1" w:styleId="ErrorTok">
    <w:name w:val="ErrorTok"/>
    <w:basedOn w:val="VerbatimChar"/>
    <w:rPr>
      <w:rFonts w:ascii="Consolas" w:eastAsia="Times New Roman" w:hAnsi="Consolas" w:cs="Times New Roman"/>
      <w:b/>
      <w:color w:val="FF0000"/>
      <w:sz w:val="22"/>
      <w:szCs w:val="20"/>
    </w:rPr>
  </w:style>
  <w:style w:type="character" w:customStyle="1" w:styleId="NormalTok">
    <w:name w:val="NormalTok"/>
    <w:basedOn w:val="VerbatimChar"/>
    <w:rPr>
      <w:rFonts w:ascii="Consolas" w:eastAsia="Times New Roman" w:hAnsi="Consolas" w:cs="Times New Roman"/>
      <w:sz w:val="22"/>
      <w:szCs w:val="20"/>
    </w:rPr>
  </w:style>
  <w:style w:type="paragraph" w:styleId="BalloonText">
    <w:name w:val="Balloon Text"/>
    <w:basedOn w:val="Normal"/>
    <w:link w:val="BalloonTextChar"/>
    <w:rsid w:val="00766AA2"/>
    <w:pPr>
      <w:spacing w:after="0"/>
    </w:pPr>
    <w:rPr>
      <w:rFonts w:ascii="Tahoma" w:hAnsi="Tahoma" w:cs="Tahoma"/>
      <w:sz w:val="16"/>
      <w:szCs w:val="16"/>
    </w:rPr>
  </w:style>
  <w:style w:type="character" w:customStyle="1" w:styleId="BalloonTextChar">
    <w:name w:val="Balloon Text Char"/>
    <w:basedOn w:val="DefaultParagraphFont"/>
    <w:link w:val="BalloonText"/>
    <w:rsid w:val="00766AA2"/>
    <w:rPr>
      <w:rFonts w:ascii="Tahoma" w:hAnsi="Tahoma" w:cs="Tahoma"/>
      <w:sz w:val="16"/>
      <w:szCs w:val="16"/>
    </w:rPr>
  </w:style>
  <w:style w:type="paragraph" w:customStyle="1" w:styleId="Footnote">
    <w:name w:val="Footnote"/>
    <w:basedOn w:val="BrailleBase"/>
    <w:link w:val="FootnoteChar"/>
    <w:rsid w:val="00766AA2"/>
    <w:pPr>
      <w:ind w:left="360" w:hanging="360"/>
    </w:pPr>
  </w:style>
  <w:style w:type="paragraph" w:customStyle="1" w:styleId="1-1">
    <w:name w:val="1-1"/>
    <w:basedOn w:val="BrailleBase"/>
    <w:rsid w:val="00766AA2"/>
  </w:style>
  <w:style w:type="paragraph" w:customStyle="1" w:styleId="11-11">
    <w:name w:val="11-11"/>
    <w:basedOn w:val="BrailleBase"/>
    <w:rsid w:val="00766AA2"/>
    <w:pPr>
      <w:ind w:left="1800"/>
    </w:pPr>
  </w:style>
  <w:style w:type="paragraph" w:customStyle="1" w:styleId="11-13">
    <w:name w:val="11-13"/>
    <w:basedOn w:val="BrailleBase"/>
    <w:rsid w:val="00766AA2"/>
    <w:pPr>
      <w:ind w:left="2160" w:hanging="360"/>
    </w:pPr>
  </w:style>
  <w:style w:type="paragraph" w:customStyle="1" w:styleId="11-15">
    <w:name w:val="11-15"/>
    <w:basedOn w:val="BrailleBase"/>
    <w:rsid w:val="00766AA2"/>
    <w:pPr>
      <w:ind w:left="2520" w:hanging="720"/>
    </w:pPr>
  </w:style>
  <w:style w:type="paragraph" w:customStyle="1" w:styleId="11-9">
    <w:name w:val="11-9"/>
    <w:basedOn w:val="BrailleBase"/>
    <w:rsid w:val="00766AA2"/>
    <w:pPr>
      <w:ind w:left="1440" w:firstLine="360"/>
    </w:pPr>
  </w:style>
  <w:style w:type="paragraph" w:customStyle="1" w:styleId="1-2">
    <w:name w:val="1-2"/>
    <w:basedOn w:val="BrailleBase"/>
    <w:rsid w:val="00766AA2"/>
    <w:pPr>
      <w:ind w:left="187" w:hanging="187"/>
    </w:pPr>
  </w:style>
  <w:style w:type="paragraph" w:customStyle="1" w:styleId="1-3">
    <w:name w:val="1-3"/>
    <w:basedOn w:val="BrailleBase"/>
    <w:rsid w:val="00766AA2"/>
    <w:pPr>
      <w:ind w:left="360" w:hanging="360"/>
    </w:pPr>
  </w:style>
  <w:style w:type="paragraph" w:customStyle="1" w:styleId="13-11">
    <w:name w:val="13-11"/>
    <w:basedOn w:val="BrailleBase"/>
    <w:rsid w:val="00766AA2"/>
    <w:pPr>
      <w:ind w:left="1800" w:firstLine="360"/>
    </w:pPr>
  </w:style>
  <w:style w:type="paragraph" w:customStyle="1" w:styleId="13-13">
    <w:name w:val="13-13"/>
    <w:basedOn w:val="BrailleBase"/>
    <w:rsid w:val="00766AA2"/>
    <w:pPr>
      <w:ind w:left="2160"/>
    </w:pPr>
  </w:style>
  <w:style w:type="paragraph" w:customStyle="1" w:styleId="13-15">
    <w:name w:val="13-15"/>
    <w:basedOn w:val="BrailleBase"/>
    <w:rsid w:val="00766AA2"/>
    <w:pPr>
      <w:ind w:left="2520" w:hanging="360"/>
    </w:pPr>
  </w:style>
  <w:style w:type="paragraph" w:customStyle="1" w:styleId="13-17">
    <w:name w:val="13-17"/>
    <w:basedOn w:val="BrailleBase"/>
    <w:rsid w:val="00766AA2"/>
    <w:pPr>
      <w:ind w:left="2880" w:hanging="720"/>
    </w:pPr>
  </w:style>
  <w:style w:type="paragraph" w:customStyle="1" w:styleId="1-5">
    <w:name w:val="1-5"/>
    <w:basedOn w:val="BrailleBase"/>
    <w:rsid w:val="00766AA2"/>
    <w:pPr>
      <w:ind w:left="720" w:hanging="720"/>
    </w:pPr>
  </w:style>
  <w:style w:type="paragraph" w:customStyle="1" w:styleId="1-6">
    <w:name w:val="1-6"/>
    <w:basedOn w:val="BrailleBase"/>
    <w:rsid w:val="00766AA2"/>
    <w:pPr>
      <w:spacing w:after="0"/>
      <w:ind w:left="900" w:hanging="900"/>
    </w:pPr>
  </w:style>
  <w:style w:type="paragraph" w:customStyle="1" w:styleId="3-1">
    <w:name w:val="3-1"/>
    <w:basedOn w:val="BrailleBase"/>
    <w:rsid w:val="00766AA2"/>
    <w:pPr>
      <w:ind w:firstLine="360"/>
    </w:pPr>
  </w:style>
  <w:style w:type="paragraph" w:customStyle="1" w:styleId="3-3">
    <w:name w:val="3-3"/>
    <w:basedOn w:val="BrailleBase"/>
    <w:rsid w:val="00766AA2"/>
    <w:pPr>
      <w:ind w:left="360"/>
    </w:pPr>
  </w:style>
  <w:style w:type="paragraph" w:customStyle="1" w:styleId="3-5">
    <w:name w:val="3-5"/>
    <w:basedOn w:val="BrailleBase"/>
    <w:rsid w:val="00766AA2"/>
    <w:pPr>
      <w:ind w:left="720" w:hanging="360"/>
    </w:pPr>
  </w:style>
  <w:style w:type="paragraph" w:customStyle="1" w:styleId="3-7">
    <w:name w:val="3-7"/>
    <w:basedOn w:val="BrailleBase"/>
    <w:rsid w:val="00766AA2"/>
    <w:pPr>
      <w:ind w:left="1080" w:hanging="720"/>
    </w:pPr>
  </w:style>
  <w:style w:type="paragraph" w:customStyle="1" w:styleId="4-6">
    <w:name w:val="4-6"/>
    <w:basedOn w:val="BrailleBase"/>
    <w:rsid w:val="00766AA2"/>
    <w:pPr>
      <w:spacing w:after="0"/>
      <w:ind w:left="864" w:hanging="288"/>
    </w:pPr>
  </w:style>
  <w:style w:type="paragraph" w:customStyle="1" w:styleId="5-3">
    <w:name w:val="5-3"/>
    <w:basedOn w:val="BrailleBase"/>
    <w:rsid w:val="00766AA2"/>
    <w:pPr>
      <w:ind w:left="360" w:firstLine="360"/>
    </w:pPr>
  </w:style>
  <w:style w:type="paragraph" w:customStyle="1" w:styleId="5-5">
    <w:name w:val="5-5"/>
    <w:basedOn w:val="BrailleBase"/>
    <w:rsid w:val="00766AA2"/>
    <w:pPr>
      <w:ind w:left="720"/>
    </w:pPr>
  </w:style>
  <w:style w:type="paragraph" w:customStyle="1" w:styleId="5-7">
    <w:name w:val="5-7"/>
    <w:basedOn w:val="BrailleBase"/>
    <w:rsid w:val="00766AA2"/>
    <w:pPr>
      <w:ind w:left="1080" w:hanging="360"/>
    </w:pPr>
  </w:style>
  <w:style w:type="paragraph" w:customStyle="1" w:styleId="5-9">
    <w:name w:val="5-9"/>
    <w:basedOn w:val="BrailleBase"/>
    <w:rsid w:val="00766AA2"/>
    <w:pPr>
      <w:ind w:left="1440" w:hanging="720"/>
    </w:pPr>
  </w:style>
  <w:style w:type="paragraph" w:customStyle="1" w:styleId="7-11">
    <w:name w:val="7-11"/>
    <w:basedOn w:val="BrailleBase"/>
    <w:rsid w:val="00766AA2"/>
    <w:pPr>
      <w:ind w:left="1800" w:hanging="720"/>
    </w:pPr>
  </w:style>
  <w:style w:type="paragraph" w:customStyle="1" w:styleId="7-5">
    <w:name w:val="7-5"/>
    <w:basedOn w:val="BrailleBase"/>
    <w:rsid w:val="00766AA2"/>
    <w:pPr>
      <w:ind w:left="720" w:firstLine="360"/>
    </w:pPr>
  </w:style>
  <w:style w:type="paragraph" w:customStyle="1" w:styleId="7-7">
    <w:name w:val="7-7"/>
    <w:basedOn w:val="BrailleBase"/>
    <w:rsid w:val="00766AA2"/>
    <w:pPr>
      <w:ind w:left="1080"/>
    </w:pPr>
  </w:style>
  <w:style w:type="paragraph" w:customStyle="1" w:styleId="7-9">
    <w:name w:val="7-9"/>
    <w:basedOn w:val="BrailleBase"/>
    <w:rsid w:val="00766AA2"/>
    <w:pPr>
      <w:ind w:left="1440" w:hanging="360"/>
    </w:pPr>
  </w:style>
  <w:style w:type="paragraph" w:customStyle="1" w:styleId="9-11">
    <w:name w:val="9-11"/>
    <w:basedOn w:val="BrailleBase"/>
    <w:rsid w:val="00766AA2"/>
    <w:pPr>
      <w:ind w:left="1800" w:hanging="360"/>
    </w:pPr>
  </w:style>
  <w:style w:type="paragraph" w:customStyle="1" w:styleId="9-13">
    <w:name w:val="9-13"/>
    <w:basedOn w:val="BrailleBase"/>
    <w:rsid w:val="00766AA2"/>
    <w:pPr>
      <w:ind w:left="2160" w:hanging="720"/>
    </w:pPr>
  </w:style>
  <w:style w:type="paragraph" w:customStyle="1" w:styleId="9-7">
    <w:name w:val="9-7"/>
    <w:basedOn w:val="BrailleBase"/>
    <w:rsid w:val="00766AA2"/>
    <w:pPr>
      <w:ind w:left="1080" w:firstLine="360"/>
    </w:pPr>
  </w:style>
  <w:style w:type="paragraph" w:customStyle="1" w:styleId="9-9">
    <w:name w:val="9-9"/>
    <w:basedOn w:val="BrailleBase"/>
    <w:rsid w:val="00766AA2"/>
    <w:pPr>
      <w:ind w:left="1440"/>
    </w:pPr>
  </w:style>
  <w:style w:type="paragraph" w:customStyle="1" w:styleId="Centered">
    <w:name w:val="Centered"/>
    <w:basedOn w:val="BrailleBase"/>
    <w:rsid w:val="00766AA2"/>
    <w:pPr>
      <w:spacing w:after="240"/>
      <w:jc w:val="center"/>
    </w:pPr>
  </w:style>
  <w:style w:type="paragraph" w:customStyle="1" w:styleId="AlphabeticDivision">
    <w:name w:val="AlphabeticDivision"/>
    <w:basedOn w:val="BrailleBase"/>
    <w:rsid w:val="00766AA2"/>
    <w:pPr>
      <w:spacing w:after="0"/>
      <w:jc w:val="center"/>
    </w:pPr>
    <w:rPr>
      <w:sz w:val="32"/>
      <w:szCs w:val="32"/>
    </w:rPr>
  </w:style>
  <w:style w:type="paragraph" w:customStyle="1" w:styleId="Attribution">
    <w:name w:val="Attribution"/>
    <w:basedOn w:val="BrailleBase"/>
    <w:rsid w:val="00766AA2"/>
    <w:pPr>
      <w:ind w:left="720"/>
    </w:pPr>
  </w:style>
  <w:style w:type="paragraph" w:styleId="ListBullet">
    <w:name w:val="List Bullet"/>
    <w:basedOn w:val="BrailleBase"/>
    <w:rsid w:val="00766AA2"/>
    <w:pPr>
      <w:numPr>
        <w:numId w:val="17"/>
      </w:numPr>
    </w:pPr>
  </w:style>
  <w:style w:type="paragraph" w:customStyle="1" w:styleId="BoxBegin">
    <w:name w:val="BoxBegin"/>
    <w:basedOn w:val="BrailleBase"/>
    <w:semiHidden/>
    <w:rsid w:val="00766AA2"/>
    <w:rPr>
      <w:rFonts w:ascii="SimBraille" w:hAnsi="SimBraille"/>
      <w:noProof/>
    </w:rPr>
  </w:style>
  <w:style w:type="paragraph" w:customStyle="1" w:styleId="BoxDouble">
    <w:name w:val="BoxDouble"/>
    <w:basedOn w:val="BrailleBase"/>
    <w:semiHidden/>
    <w:rsid w:val="00766AA2"/>
    <w:rPr>
      <w:rFonts w:ascii="SimBraille" w:hAnsi="SimBraille"/>
      <w:noProof/>
    </w:rPr>
  </w:style>
  <w:style w:type="paragraph" w:customStyle="1" w:styleId="BoxEnd">
    <w:name w:val="BoxEnd"/>
    <w:basedOn w:val="BrailleBase"/>
    <w:semiHidden/>
    <w:rsid w:val="00766AA2"/>
    <w:rPr>
      <w:rFonts w:ascii="SimBraille" w:hAnsi="SimBraille"/>
      <w:noProof/>
    </w:rPr>
  </w:style>
  <w:style w:type="paragraph" w:customStyle="1" w:styleId="Cartoon">
    <w:name w:val="Cartoon"/>
    <w:basedOn w:val="BrailleBase"/>
    <w:semiHidden/>
    <w:rsid w:val="00766AA2"/>
    <w:pPr>
      <w:ind w:left="360" w:hanging="360"/>
    </w:pPr>
  </w:style>
  <w:style w:type="paragraph" w:customStyle="1" w:styleId="CBC-Display">
    <w:name w:val="CBC-Display"/>
    <w:basedOn w:val="BrailleBase"/>
    <w:rsid w:val="00766AA2"/>
    <w:pPr>
      <w:ind w:left="187" w:hanging="187"/>
    </w:pPr>
    <w:rPr>
      <w:rFonts w:ascii="Courier New" w:hAnsi="Courier New" w:cs="Courier New"/>
      <w:color w:val="0000FF"/>
    </w:rPr>
  </w:style>
  <w:style w:type="character" w:customStyle="1" w:styleId="CBC-Inline">
    <w:name w:val="CBC-Inline"/>
    <w:rsid w:val="00766AA2"/>
    <w:rPr>
      <w:rFonts w:ascii="Courier New" w:hAnsi="Courier New"/>
      <w:color w:val="0000FF"/>
      <w:sz w:val="28"/>
    </w:rPr>
  </w:style>
  <w:style w:type="paragraph" w:customStyle="1" w:styleId="CenteredFullLine">
    <w:name w:val="CenteredFullLine"/>
    <w:basedOn w:val="BrailleBase"/>
    <w:rsid w:val="00766AA2"/>
    <w:pPr>
      <w:jc w:val="center"/>
    </w:pPr>
  </w:style>
  <w:style w:type="paragraph" w:customStyle="1" w:styleId="CenteredWithGuideDots">
    <w:name w:val="CenteredWithGuideDots"/>
    <w:basedOn w:val="BrailleBase"/>
    <w:rsid w:val="00766AA2"/>
    <w:pPr>
      <w:jc w:val="center"/>
    </w:pPr>
  </w:style>
  <w:style w:type="paragraph" w:customStyle="1" w:styleId="CrossReference">
    <w:name w:val="CrossReference"/>
    <w:basedOn w:val="BrailleBase"/>
    <w:rsid w:val="00766AA2"/>
    <w:pPr>
      <w:spacing w:before="120"/>
      <w:ind w:left="720" w:firstLine="360"/>
    </w:pPr>
  </w:style>
  <w:style w:type="character" w:customStyle="1" w:styleId="DBTCode">
    <w:name w:val="DBT Code"/>
    <w:semiHidden/>
    <w:rsid w:val="00766AA2"/>
    <w:rPr>
      <w:rFonts w:ascii="DejaVu Sans" w:hAnsi="DejaVu Sans"/>
      <w:vanish/>
      <w:color w:val="993366"/>
      <w:sz w:val="24"/>
      <w:szCs w:val="28"/>
    </w:rPr>
  </w:style>
  <w:style w:type="paragraph" w:customStyle="1" w:styleId="Directions">
    <w:name w:val="Directions"/>
    <w:basedOn w:val="BrailleBase"/>
    <w:rsid w:val="00766AA2"/>
    <w:pPr>
      <w:spacing w:before="120"/>
      <w:ind w:left="720"/>
      <w:contextualSpacing/>
    </w:pPr>
  </w:style>
  <w:style w:type="paragraph" w:customStyle="1" w:styleId="DirectionsNemeth">
    <w:name w:val="DirectionsNemeth"/>
    <w:basedOn w:val="BrailleBase"/>
    <w:rsid w:val="00766AA2"/>
    <w:pPr>
      <w:spacing w:before="120"/>
      <w:ind w:left="360" w:firstLine="360"/>
    </w:pPr>
  </w:style>
  <w:style w:type="character" w:customStyle="1" w:styleId="EndnoteEmbed">
    <w:name w:val="EndnoteEmbed"/>
    <w:rsid w:val="00766AA2"/>
    <w:rPr>
      <w:rFonts w:ascii="DejaVu Sans" w:hAnsi="DejaVu Sans"/>
      <w:color w:val="CC3300"/>
      <w:sz w:val="24"/>
      <w:szCs w:val="28"/>
    </w:rPr>
  </w:style>
  <w:style w:type="paragraph" w:customStyle="1" w:styleId="Ex2Nemeth1">
    <w:name w:val="Ex2Nemeth1"/>
    <w:basedOn w:val="BrailleBase"/>
    <w:rsid w:val="00766AA2"/>
    <w:pPr>
      <w:numPr>
        <w:numId w:val="9"/>
      </w:numPr>
    </w:pPr>
  </w:style>
  <w:style w:type="paragraph" w:customStyle="1" w:styleId="Ex2Nemeth2">
    <w:name w:val="Ex2Nemeth2"/>
    <w:basedOn w:val="BrailleBase"/>
    <w:rsid w:val="00766AA2"/>
    <w:pPr>
      <w:numPr>
        <w:ilvl w:val="1"/>
        <w:numId w:val="9"/>
      </w:numPr>
    </w:pPr>
  </w:style>
  <w:style w:type="character" w:customStyle="1" w:styleId="ExactTranslation">
    <w:name w:val="ExactTranslation"/>
    <w:semiHidden/>
    <w:rsid w:val="00766AA2"/>
    <w:rPr>
      <w:rFonts w:ascii="SimBraille" w:hAnsi="SimBraille"/>
      <w:sz w:val="28"/>
    </w:rPr>
  </w:style>
  <w:style w:type="paragraph" w:customStyle="1" w:styleId="Exercise">
    <w:name w:val="Exercise"/>
    <w:basedOn w:val="BrailleBase"/>
    <w:semiHidden/>
    <w:rsid w:val="00766AA2"/>
    <w:pPr>
      <w:ind w:left="720" w:hanging="720"/>
    </w:pPr>
  </w:style>
  <w:style w:type="paragraph" w:customStyle="1" w:styleId="Exercise1">
    <w:name w:val="Exercise1"/>
    <w:basedOn w:val="BrailleBase"/>
    <w:rsid w:val="00766AA2"/>
    <w:pPr>
      <w:numPr>
        <w:numId w:val="7"/>
      </w:numPr>
    </w:pPr>
  </w:style>
  <w:style w:type="paragraph" w:customStyle="1" w:styleId="Exercise2">
    <w:name w:val="Exercise2"/>
    <w:basedOn w:val="BrailleBase"/>
    <w:rsid w:val="00766AA2"/>
    <w:pPr>
      <w:numPr>
        <w:ilvl w:val="1"/>
        <w:numId w:val="7"/>
      </w:numPr>
    </w:pPr>
  </w:style>
  <w:style w:type="paragraph" w:customStyle="1" w:styleId="Exercise3">
    <w:name w:val="Exercise3"/>
    <w:basedOn w:val="BrailleBase"/>
    <w:rsid w:val="00766AA2"/>
    <w:pPr>
      <w:numPr>
        <w:ilvl w:val="2"/>
        <w:numId w:val="7"/>
      </w:numPr>
    </w:pPr>
  </w:style>
  <w:style w:type="paragraph" w:customStyle="1" w:styleId="Exercise4">
    <w:name w:val="Exercise4"/>
    <w:basedOn w:val="BrailleBase"/>
    <w:rsid w:val="00766AA2"/>
    <w:pPr>
      <w:numPr>
        <w:ilvl w:val="3"/>
        <w:numId w:val="7"/>
      </w:numPr>
    </w:pPr>
  </w:style>
  <w:style w:type="paragraph" w:customStyle="1" w:styleId="Exercise5">
    <w:name w:val="Exercise5"/>
    <w:basedOn w:val="BrailleBase"/>
    <w:rsid w:val="00766AA2"/>
    <w:pPr>
      <w:numPr>
        <w:ilvl w:val="4"/>
        <w:numId w:val="7"/>
      </w:numPr>
    </w:pPr>
  </w:style>
  <w:style w:type="paragraph" w:customStyle="1" w:styleId="Exercise6">
    <w:name w:val="Exercise6"/>
    <w:basedOn w:val="BrailleBase"/>
    <w:rsid w:val="00766AA2"/>
    <w:pPr>
      <w:numPr>
        <w:ilvl w:val="5"/>
        <w:numId w:val="7"/>
      </w:numPr>
    </w:pPr>
  </w:style>
  <w:style w:type="character" w:customStyle="1" w:styleId="FootnoteEmbed">
    <w:name w:val="FootnoteEmbed"/>
    <w:rsid w:val="00766AA2"/>
    <w:rPr>
      <w:rFonts w:ascii="DejaVu Sans" w:hAnsi="DejaVu Sans"/>
      <w:color w:val="660066"/>
      <w:sz w:val="24"/>
      <w:szCs w:val="28"/>
    </w:rPr>
  </w:style>
  <w:style w:type="character" w:customStyle="1" w:styleId="French">
    <w:name w:val="French"/>
    <w:rsid w:val="00766AA2"/>
    <w:rPr>
      <w:rFonts w:ascii="DejaVu Sans" w:hAnsi="DejaVu Sans"/>
      <w:noProof/>
      <w:color w:val="A6146F"/>
      <w:sz w:val="24"/>
      <w:lang w:val="fr-FR"/>
    </w:rPr>
  </w:style>
  <w:style w:type="character" w:customStyle="1" w:styleId="German">
    <w:name w:val="German"/>
    <w:rsid w:val="00766AA2"/>
    <w:rPr>
      <w:rFonts w:ascii="DejaVu Sans" w:hAnsi="DejaVu Sans"/>
      <w:noProof/>
      <w:color w:val="006500"/>
      <w:sz w:val="24"/>
      <w:lang w:val="de-DE"/>
    </w:rPr>
  </w:style>
  <w:style w:type="paragraph" w:customStyle="1" w:styleId="Glossary">
    <w:name w:val="Glossary"/>
    <w:basedOn w:val="BrailleBase"/>
    <w:semiHidden/>
    <w:rsid w:val="00766AA2"/>
    <w:pPr>
      <w:ind w:left="720" w:hanging="720"/>
    </w:pPr>
  </w:style>
  <w:style w:type="paragraph" w:customStyle="1" w:styleId="Glossary1">
    <w:name w:val="Glossary1"/>
    <w:basedOn w:val="BrailleBase"/>
    <w:rsid w:val="00766AA2"/>
    <w:pPr>
      <w:numPr>
        <w:numId w:val="8"/>
      </w:numPr>
    </w:pPr>
  </w:style>
  <w:style w:type="paragraph" w:customStyle="1" w:styleId="Glossary2">
    <w:name w:val="Glossary2"/>
    <w:basedOn w:val="BrailleBase"/>
    <w:rsid w:val="00766AA2"/>
    <w:pPr>
      <w:numPr>
        <w:ilvl w:val="1"/>
        <w:numId w:val="8"/>
      </w:numPr>
    </w:pPr>
  </w:style>
  <w:style w:type="paragraph" w:customStyle="1" w:styleId="Glossary3">
    <w:name w:val="Glossary3"/>
    <w:basedOn w:val="BrailleBase"/>
    <w:rsid w:val="00766AA2"/>
    <w:pPr>
      <w:numPr>
        <w:ilvl w:val="2"/>
        <w:numId w:val="8"/>
      </w:numPr>
    </w:pPr>
  </w:style>
  <w:style w:type="paragraph" w:customStyle="1" w:styleId="Glossary4">
    <w:name w:val="Glossary4"/>
    <w:basedOn w:val="BrailleBase"/>
    <w:rsid w:val="00766AA2"/>
    <w:pPr>
      <w:numPr>
        <w:ilvl w:val="3"/>
        <w:numId w:val="8"/>
      </w:numPr>
    </w:pPr>
  </w:style>
  <w:style w:type="character" w:customStyle="1" w:styleId="GuideWord">
    <w:name w:val="Guide Word"/>
    <w:rsid w:val="00766AA2"/>
    <w:rPr>
      <w:rFonts w:ascii="DejaVu Sans" w:hAnsi="DejaVu Sans"/>
      <w:color w:val="005B98"/>
      <w:sz w:val="24"/>
    </w:rPr>
  </w:style>
  <w:style w:type="character" w:customStyle="1" w:styleId="GuideDots">
    <w:name w:val="GuideDots"/>
    <w:rsid w:val="00766AA2"/>
    <w:rPr>
      <w:rFonts w:ascii="DejaVu Sans" w:hAnsi="DejaVu Sans"/>
      <w:color w:val="8B008B"/>
      <w:sz w:val="28"/>
    </w:rPr>
  </w:style>
  <w:style w:type="paragraph" w:customStyle="1" w:styleId="Index">
    <w:name w:val="Index"/>
    <w:basedOn w:val="BrailleBase"/>
    <w:semiHidden/>
    <w:rsid w:val="00766AA2"/>
    <w:pPr>
      <w:ind w:left="720" w:hanging="720"/>
    </w:pPr>
  </w:style>
  <w:style w:type="paragraph" w:styleId="Index1">
    <w:name w:val="index 1"/>
    <w:basedOn w:val="BrailleBase"/>
    <w:rsid w:val="00766AA2"/>
    <w:pPr>
      <w:numPr>
        <w:numId w:val="10"/>
      </w:numPr>
    </w:pPr>
  </w:style>
  <w:style w:type="paragraph" w:styleId="Index2">
    <w:name w:val="index 2"/>
    <w:basedOn w:val="BrailleBase"/>
    <w:rsid w:val="00766AA2"/>
    <w:pPr>
      <w:numPr>
        <w:ilvl w:val="1"/>
        <w:numId w:val="10"/>
      </w:numPr>
    </w:pPr>
  </w:style>
  <w:style w:type="paragraph" w:styleId="Index3">
    <w:name w:val="index 3"/>
    <w:basedOn w:val="BrailleBase"/>
    <w:rsid w:val="00766AA2"/>
    <w:pPr>
      <w:numPr>
        <w:ilvl w:val="2"/>
        <w:numId w:val="10"/>
      </w:numPr>
    </w:pPr>
  </w:style>
  <w:style w:type="paragraph" w:styleId="Index4">
    <w:name w:val="index 4"/>
    <w:basedOn w:val="BrailleBase"/>
    <w:rsid w:val="00766AA2"/>
    <w:pPr>
      <w:numPr>
        <w:ilvl w:val="3"/>
        <w:numId w:val="10"/>
      </w:numPr>
    </w:pPr>
  </w:style>
  <w:style w:type="paragraph" w:styleId="Index5">
    <w:name w:val="index 5"/>
    <w:basedOn w:val="BrailleBase"/>
    <w:rsid w:val="00766AA2"/>
    <w:pPr>
      <w:numPr>
        <w:ilvl w:val="4"/>
        <w:numId w:val="10"/>
      </w:numPr>
    </w:pPr>
  </w:style>
  <w:style w:type="paragraph" w:styleId="Index6">
    <w:name w:val="index 6"/>
    <w:basedOn w:val="BrailleBase"/>
    <w:rsid w:val="00766AA2"/>
    <w:pPr>
      <w:numPr>
        <w:ilvl w:val="5"/>
        <w:numId w:val="10"/>
      </w:numPr>
    </w:pPr>
  </w:style>
  <w:style w:type="character" w:customStyle="1" w:styleId="IPA">
    <w:name w:val="IPA"/>
    <w:rsid w:val="00766AA2"/>
    <w:rPr>
      <w:rFonts w:ascii="DejaVu Sans" w:hAnsi="DejaVu Sans"/>
      <w:color w:val="833C0B"/>
      <w:sz w:val="24"/>
    </w:rPr>
  </w:style>
  <w:style w:type="character" w:customStyle="1" w:styleId="Italian">
    <w:name w:val="Italian"/>
    <w:rsid w:val="00766AA2"/>
    <w:rPr>
      <w:rFonts w:ascii="DejaVu Sans" w:hAnsi="DejaVu Sans"/>
      <w:noProof/>
      <w:color w:val="165958"/>
      <w:sz w:val="24"/>
      <w:lang w:val="it-IT"/>
    </w:rPr>
  </w:style>
  <w:style w:type="character" w:customStyle="1" w:styleId="Latin">
    <w:name w:val="Latin"/>
    <w:rsid w:val="00766AA2"/>
    <w:rPr>
      <w:rFonts w:ascii="DejaVu Sans" w:hAnsi="DejaVu Sans"/>
      <w:noProof/>
      <w:color w:val="C45008"/>
      <w:sz w:val="24"/>
      <w:lang w:val="la-Latn"/>
    </w:rPr>
  </w:style>
  <w:style w:type="paragraph" w:customStyle="1" w:styleId="LeftFlush">
    <w:name w:val="LeftFlush"/>
    <w:basedOn w:val="BrailleBase"/>
    <w:rsid w:val="00766AA2"/>
    <w:pPr>
      <w:spacing w:after="240"/>
    </w:pPr>
  </w:style>
  <w:style w:type="character" w:customStyle="1" w:styleId="LinearMath">
    <w:name w:val="LinearMath"/>
    <w:rsid w:val="00766AA2"/>
    <w:rPr>
      <w:rFonts w:ascii="SimBraille" w:hAnsi="SimBraille"/>
      <w:color w:val="CC0000"/>
      <w:sz w:val="28"/>
    </w:rPr>
  </w:style>
  <w:style w:type="character" w:customStyle="1" w:styleId="LineNums">
    <w:name w:val="LineNums"/>
    <w:rsid w:val="00766AA2"/>
    <w:rPr>
      <w:rFonts w:ascii="DejaVu Sans" w:hAnsi="DejaVu Sans"/>
      <w:color w:val="0E5C8C"/>
      <w:sz w:val="24"/>
      <w:szCs w:val="24"/>
    </w:rPr>
  </w:style>
  <w:style w:type="paragraph" w:styleId="List">
    <w:name w:val="List"/>
    <w:basedOn w:val="BrailleBase"/>
    <w:rsid w:val="00766AA2"/>
    <w:pPr>
      <w:ind w:left="720" w:hanging="720"/>
      <w:contextualSpacing/>
    </w:pPr>
  </w:style>
  <w:style w:type="paragraph" w:customStyle="1" w:styleId="List1">
    <w:name w:val="List1"/>
    <w:basedOn w:val="BrailleBase"/>
    <w:rsid w:val="00766AA2"/>
    <w:pPr>
      <w:numPr>
        <w:numId w:val="11"/>
      </w:numPr>
    </w:pPr>
  </w:style>
  <w:style w:type="paragraph" w:customStyle="1" w:styleId="List2">
    <w:name w:val="List2"/>
    <w:basedOn w:val="BrailleBase"/>
    <w:rsid w:val="00766AA2"/>
    <w:pPr>
      <w:numPr>
        <w:ilvl w:val="1"/>
        <w:numId w:val="11"/>
      </w:numPr>
    </w:pPr>
  </w:style>
  <w:style w:type="paragraph" w:customStyle="1" w:styleId="List3">
    <w:name w:val="List3"/>
    <w:basedOn w:val="BrailleBase"/>
    <w:rsid w:val="00766AA2"/>
    <w:pPr>
      <w:numPr>
        <w:ilvl w:val="2"/>
        <w:numId w:val="11"/>
      </w:numPr>
    </w:pPr>
  </w:style>
  <w:style w:type="paragraph" w:customStyle="1" w:styleId="List4">
    <w:name w:val="List4"/>
    <w:basedOn w:val="BrailleBase"/>
    <w:rsid w:val="00766AA2"/>
    <w:pPr>
      <w:numPr>
        <w:ilvl w:val="3"/>
        <w:numId w:val="11"/>
      </w:numPr>
    </w:pPr>
  </w:style>
  <w:style w:type="paragraph" w:customStyle="1" w:styleId="List5">
    <w:name w:val="List5"/>
    <w:basedOn w:val="BrailleBase"/>
    <w:rsid w:val="00766AA2"/>
    <w:pPr>
      <w:numPr>
        <w:ilvl w:val="4"/>
        <w:numId w:val="11"/>
      </w:numPr>
    </w:pPr>
  </w:style>
  <w:style w:type="paragraph" w:customStyle="1" w:styleId="List6">
    <w:name w:val="List6"/>
    <w:basedOn w:val="BrailleBase"/>
    <w:rsid w:val="00766AA2"/>
    <w:pPr>
      <w:numPr>
        <w:ilvl w:val="5"/>
        <w:numId w:val="11"/>
      </w:numPr>
    </w:pPr>
  </w:style>
  <w:style w:type="character" w:customStyle="1" w:styleId="LitBold">
    <w:name w:val="LitBold"/>
    <w:rsid w:val="00766AA2"/>
    <w:rPr>
      <w:b/>
    </w:rPr>
  </w:style>
  <w:style w:type="character" w:customStyle="1" w:styleId="Literary">
    <w:name w:val="Literary"/>
    <w:rsid w:val="00766AA2"/>
    <w:rPr>
      <w:rFonts w:ascii="DejaVu Sans" w:hAnsi="DejaVu Sans"/>
      <w:color w:val="808000"/>
      <w:sz w:val="24"/>
      <w:szCs w:val="28"/>
    </w:rPr>
  </w:style>
  <w:style w:type="character" w:customStyle="1" w:styleId="LitItalics">
    <w:name w:val="LitItalics"/>
    <w:rsid w:val="00766AA2"/>
    <w:rPr>
      <w:i/>
    </w:rPr>
  </w:style>
  <w:style w:type="paragraph" w:customStyle="1" w:styleId="MainBody">
    <w:name w:val="MainBody"/>
    <w:basedOn w:val="BrailleBase"/>
    <w:rsid w:val="00766AA2"/>
    <w:rPr>
      <w:vanish/>
      <w:color w:val="B50000"/>
    </w:rPr>
  </w:style>
  <w:style w:type="character" w:customStyle="1" w:styleId="NoteRef">
    <w:name w:val="NoteRef"/>
    <w:rsid w:val="00766AA2"/>
    <w:rPr>
      <w:rFonts w:ascii="SimBraille" w:hAnsi="SimBraille"/>
      <w:color w:val="CC00FF"/>
      <w:sz w:val="28"/>
    </w:rPr>
  </w:style>
  <w:style w:type="paragraph" w:customStyle="1" w:styleId="NoteSeparationLine">
    <w:name w:val="NoteSeparationLine"/>
    <w:basedOn w:val="Normal"/>
    <w:next w:val="Normal"/>
    <w:rsid w:val="00766AA2"/>
    <w:pPr>
      <w:widowControl w:val="0"/>
      <w:spacing w:after="60"/>
      <w:ind w:firstLine="0"/>
    </w:pPr>
    <w:rPr>
      <w:rFonts w:ascii="SimBraille" w:hAnsi="SimBraille"/>
      <w:szCs w:val="20"/>
    </w:rPr>
  </w:style>
  <w:style w:type="paragraph" w:customStyle="1" w:styleId="Poem1">
    <w:name w:val="Poem1"/>
    <w:basedOn w:val="BrailleBase"/>
    <w:semiHidden/>
    <w:rsid w:val="00766AA2"/>
    <w:pPr>
      <w:ind w:left="360" w:hanging="360"/>
    </w:pPr>
  </w:style>
  <w:style w:type="paragraph" w:customStyle="1" w:styleId="Poem2a">
    <w:name w:val="Poem2a"/>
    <w:basedOn w:val="BrailleBase"/>
    <w:semiHidden/>
    <w:rsid w:val="00766AA2"/>
  </w:style>
  <w:style w:type="paragraph" w:customStyle="1" w:styleId="Poem2b">
    <w:name w:val="Poem2b"/>
    <w:basedOn w:val="BrailleBase"/>
    <w:semiHidden/>
    <w:rsid w:val="00766AA2"/>
  </w:style>
  <w:style w:type="paragraph" w:customStyle="1" w:styleId="Poem3a">
    <w:name w:val="Poem3a"/>
    <w:basedOn w:val="BrailleBase"/>
    <w:semiHidden/>
    <w:rsid w:val="00766AA2"/>
  </w:style>
  <w:style w:type="paragraph" w:customStyle="1" w:styleId="Poem3b">
    <w:name w:val="Poem3b"/>
    <w:basedOn w:val="BrailleBase"/>
    <w:semiHidden/>
    <w:rsid w:val="00766AA2"/>
  </w:style>
  <w:style w:type="paragraph" w:customStyle="1" w:styleId="Poem3c">
    <w:name w:val="Poem3c"/>
    <w:basedOn w:val="BrailleBase"/>
    <w:semiHidden/>
    <w:rsid w:val="00766AA2"/>
  </w:style>
  <w:style w:type="paragraph" w:customStyle="1" w:styleId="Poem4a">
    <w:name w:val="Poem4a"/>
    <w:basedOn w:val="BrailleBase"/>
    <w:semiHidden/>
    <w:rsid w:val="00766AA2"/>
  </w:style>
  <w:style w:type="paragraph" w:customStyle="1" w:styleId="Poem4b">
    <w:name w:val="Poem4b"/>
    <w:basedOn w:val="BrailleBase"/>
    <w:semiHidden/>
    <w:rsid w:val="00766AA2"/>
  </w:style>
  <w:style w:type="paragraph" w:customStyle="1" w:styleId="Poem4c">
    <w:name w:val="Poem4c"/>
    <w:basedOn w:val="BrailleBase"/>
    <w:semiHidden/>
    <w:rsid w:val="00766AA2"/>
  </w:style>
  <w:style w:type="paragraph" w:customStyle="1" w:styleId="Poem4d">
    <w:name w:val="Poem4d"/>
    <w:basedOn w:val="BrailleBase"/>
    <w:semiHidden/>
    <w:rsid w:val="00766AA2"/>
  </w:style>
  <w:style w:type="paragraph" w:customStyle="1" w:styleId="Poem5a">
    <w:name w:val="Poem5a"/>
    <w:basedOn w:val="BrailleBase"/>
    <w:semiHidden/>
    <w:rsid w:val="00766AA2"/>
  </w:style>
  <w:style w:type="paragraph" w:customStyle="1" w:styleId="Poem5b">
    <w:name w:val="Poem5b"/>
    <w:basedOn w:val="BrailleBase"/>
    <w:semiHidden/>
    <w:rsid w:val="00766AA2"/>
  </w:style>
  <w:style w:type="paragraph" w:customStyle="1" w:styleId="Poem5c">
    <w:name w:val="Poem5c"/>
    <w:basedOn w:val="BrailleBase"/>
    <w:semiHidden/>
    <w:rsid w:val="00766AA2"/>
  </w:style>
  <w:style w:type="paragraph" w:customStyle="1" w:styleId="Poem5d">
    <w:name w:val="Poem5d"/>
    <w:basedOn w:val="BrailleBase"/>
    <w:semiHidden/>
    <w:rsid w:val="00766AA2"/>
  </w:style>
  <w:style w:type="paragraph" w:customStyle="1" w:styleId="Poem5e">
    <w:name w:val="Poem5e"/>
    <w:basedOn w:val="BrailleBase"/>
    <w:semiHidden/>
    <w:rsid w:val="00766AA2"/>
  </w:style>
  <w:style w:type="paragraph" w:customStyle="1" w:styleId="Poem6a">
    <w:name w:val="Poem6a"/>
    <w:basedOn w:val="BrailleBase"/>
    <w:semiHidden/>
    <w:rsid w:val="00766AA2"/>
  </w:style>
  <w:style w:type="paragraph" w:customStyle="1" w:styleId="Poem6b">
    <w:name w:val="Poem6b"/>
    <w:basedOn w:val="BrailleBase"/>
    <w:semiHidden/>
    <w:rsid w:val="00766AA2"/>
  </w:style>
  <w:style w:type="paragraph" w:customStyle="1" w:styleId="Poem6c">
    <w:name w:val="Poem6c"/>
    <w:basedOn w:val="BrailleBase"/>
    <w:semiHidden/>
    <w:rsid w:val="00766AA2"/>
  </w:style>
  <w:style w:type="paragraph" w:customStyle="1" w:styleId="Poem6d">
    <w:name w:val="Poem6d"/>
    <w:basedOn w:val="BrailleBase"/>
    <w:semiHidden/>
    <w:rsid w:val="00766AA2"/>
  </w:style>
  <w:style w:type="paragraph" w:customStyle="1" w:styleId="Poem6e">
    <w:name w:val="Poem6e"/>
    <w:basedOn w:val="BrailleBase"/>
    <w:semiHidden/>
    <w:rsid w:val="00766AA2"/>
  </w:style>
  <w:style w:type="paragraph" w:customStyle="1" w:styleId="Poem6f">
    <w:name w:val="Poem6f"/>
    <w:basedOn w:val="BrailleBase"/>
    <w:semiHidden/>
    <w:rsid w:val="00766AA2"/>
  </w:style>
  <w:style w:type="paragraph" w:customStyle="1" w:styleId="Poetry1">
    <w:name w:val="Poetry1"/>
    <w:basedOn w:val="BrailleBase"/>
    <w:rsid w:val="00766AA2"/>
    <w:pPr>
      <w:numPr>
        <w:numId w:val="19"/>
      </w:numPr>
    </w:pPr>
  </w:style>
  <w:style w:type="paragraph" w:customStyle="1" w:styleId="Poetry2">
    <w:name w:val="Poetry2"/>
    <w:basedOn w:val="BrailleBase"/>
    <w:rsid w:val="00766AA2"/>
    <w:pPr>
      <w:numPr>
        <w:ilvl w:val="1"/>
        <w:numId w:val="19"/>
      </w:numPr>
    </w:pPr>
  </w:style>
  <w:style w:type="paragraph" w:customStyle="1" w:styleId="Poetry3">
    <w:name w:val="Poetry3"/>
    <w:basedOn w:val="BrailleBase"/>
    <w:rsid w:val="00766AA2"/>
    <w:pPr>
      <w:numPr>
        <w:ilvl w:val="2"/>
        <w:numId w:val="19"/>
      </w:numPr>
    </w:pPr>
  </w:style>
  <w:style w:type="paragraph" w:customStyle="1" w:styleId="Poetry4">
    <w:name w:val="Poetry4"/>
    <w:basedOn w:val="BrailleBase"/>
    <w:rsid w:val="00766AA2"/>
    <w:pPr>
      <w:numPr>
        <w:ilvl w:val="3"/>
        <w:numId w:val="19"/>
      </w:numPr>
    </w:pPr>
  </w:style>
  <w:style w:type="paragraph" w:customStyle="1" w:styleId="Poetry5">
    <w:name w:val="Poetry5"/>
    <w:basedOn w:val="BrailleBase"/>
    <w:rsid w:val="00766AA2"/>
    <w:pPr>
      <w:numPr>
        <w:ilvl w:val="4"/>
        <w:numId w:val="19"/>
      </w:numPr>
    </w:pPr>
  </w:style>
  <w:style w:type="paragraph" w:customStyle="1" w:styleId="Poetry6">
    <w:name w:val="Poetry6"/>
    <w:basedOn w:val="BrailleBase"/>
    <w:rsid w:val="00766AA2"/>
    <w:pPr>
      <w:numPr>
        <w:ilvl w:val="5"/>
        <w:numId w:val="19"/>
      </w:numPr>
    </w:pPr>
  </w:style>
  <w:style w:type="paragraph" w:customStyle="1" w:styleId="PrelimPageNumber">
    <w:name w:val="PrelimPageNumber"/>
    <w:basedOn w:val="Normal"/>
    <w:rsid w:val="00766AA2"/>
    <w:pPr>
      <w:widowControl w:val="0"/>
      <w:spacing w:after="60"/>
      <w:ind w:firstLine="0"/>
    </w:pPr>
    <w:rPr>
      <w:vanish/>
      <w:color w:val="B50000"/>
      <w:szCs w:val="20"/>
    </w:rPr>
  </w:style>
  <w:style w:type="paragraph" w:customStyle="1" w:styleId="ProsePlay">
    <w:name w:val="ProsePlay"/>
    <w:basedOn w:val="BrailleBase"/>
    <w:rsid w:val="00766AA2"/>
    <w:pPr>
      <w:numPr>
        <w:numId w:val="20"/>
      </w:numPr>
    </w:pPr>
  </w:style>
  <w:style w:type="paragraph" w:customStyle="1" w:styleId="ProseStage">
    <w:name w:val="ProseStage"/>
    <w:basedOn w:val="BrailleBase"/>
    <w:next w:val="ProsePlay"/>
    <w:rsid w:val="00766AA2"/>
    <w:pPr>
      <w:numPr>
        <w:ilvl w:val="1"/>
        <w:numId w:val="20"/>
      </w:numPr>
    </w:pPr>
  </w:style>
  <w:style w:type="paragraph" w:styleId="Quote">
    <w:name w:val="Quote"/>
    <w:basedOn w:val="BrailleBase"/>
    <w:link w:val="QuoteChar"/>
    <w:rsid w:val="00766AA2"/>
    <w:pPr>
      <w:spacing w:before="120"/>
      <w:contextualSpacing/>
    </w:pPr>
  </w:style>
  <w:style w:type="character" w:customStyle="1" w:styleId="QuoteChar">
    <w:name w:val="Quote Char"/>
    <w:basedOn w:val="DefaultParagraphFont"/>
    <w:link w:val="Quote"/>
    <w:rsid w:val="00766AA2"/>
    <w:rPr>
      <w:rFonts w:ascii="Times New Roman" w:eastAsia="Times New Roman" w:hAnsi="Times New Roman" w:cs="Times New Roman"/>
      <w:sz w:val="28"/>
      <w:szCs w:val="20"/>
    </w:rPr>
  </w:style>
  <w:style w:type="paragraph" w:customStyle="1" w:styleId="RefPageNemeth">
    <w:name w:val="RefPageNemeth"/>
    <w:basedOn w:val="BrailleBase"/>
    <w:next w:val="LeftFlush"/>
    <w:rsid w:val="00766AA2"/>
    <w:pPr>
      <w:spacing w:before="120"/>
      <w:jc w:val="right"/>
    </w:pPr>
    <w:rPr>
      <w:rFonts w:ascii="DejaVu Sans" w:hAnsi="DejaVu Sans"/>
      <w:color w:val="006000"/>
    </w:rPr>
  </w:style>
  <w:style w:type="character" w:customStyle="1" w:styleId="RefPageNemethEmbed">
    <w:name w:val="RefPageNemethEmbed"/>
    <w:rsid w:val="00766AA2"/>
    <w:rPr>
      <w:rFonts w:ascii="DejaVu Sans" w:hAnsi="DejaVu Sans"/>
      <w:color w:val="006000"/>
      <w:sz w:val="28"/>
      <w:szCs w:val="20"/>
    </w:rPr>
  </w:style>
  <w:style w:type="paragraph" w:customStyle="1" w:styleId="RefPageNumber">
    <w:name w:val="RefPageNumber"/>
    <w:basedOn w:val="BrailleBase"/>
    <w:next w:val="LeftFlush"/>
    <w:rsid w:val="00766AA2"/>
    <w:pPr>
      <w:spacing w:before="120"/>
      <w:jc w:val="right"/>
    </w:pPr>
    <w:rPr>
      <w:rFonts w:ascii="DejaVu Sans" w:hAnsi="DejaVu Sans"/>
      <w:color w:val="7200E4"/>
    </w:rPr>
  </w:style>
  <w:style w:type="character" w:customStyle="1" w:styleId="RefPageNumberEmbed">
    <w:name w:val="RefPageNumberEmbed"/>
    <w:rsid w:val="00766AA2"/>
    <w:rPr>
      <w:rFonts w:ascii="DejaVu Sans" w:hAnsi="DejaVu Sans"/>
      <w:color w:val="7200E4"/>
      <w:sz w:val="28"/>
      <w:szCs w:val="20"/>
    </w:rPr>
  </w:style>
  <w:style w:type="paragraph" w:customStyle="1" w:styleId="RightFlush">
    <w:name w:val="RightFlush"/>
    <w:basedOn w:val="BrailleBase"/>
    <w:rsid w:val="00766AA2"/>
    <w:pPr>
      <w:spacing w:before="120"/>
      <w:contextualSpacing/>
      <w:jc w:val="right"/>
    </w:pPr>
  </w:style>
  <w:style w:type="paragraph" w:customStyle="1" w:styleId="RunningHead">
    <w:name w:val="RunningHead"/>
    <w:basedOn w:val="BrailleBase"/>
    <w:next w:val="Heading1"/>
    <w:rsid w:val="00766AA2"/>
    <w:pPr>
      <w:jc w:val="center"/>
    </w:pPr>
  </w:style>
  <w:style w:type="character" w:customStyle="1" w:styleId="Spanish">
    <w:name w:val="Spanish"/>
    <w:rsid w:val="00766AA2"/>
    <w:rPr>
      <w:rFonts w:ascii="DejaVu Sans" w:hAnsi="DejaVu Sans"/>
      <w:noProof/>
      <w:color w:val="B50000"/>
      <w:sz w:val="24"/>
      <w:lang w:val="es-ES_tradnl"/>
    </w:rPr>
  </w:style>
  <w:style w:type="paragraph" w:customStyle="1" w:styleId="Stairstep1">
    <w:name w:val="Stairstep1"/>
    <w:basedOn w:val="BrailleBase"/>
    <w:next w:val="Stairstep2"/>
    <w:semiHidden/>
    <w:rsid w:val="00766AA2"/>
  </w:style>
  <w:style w:type="paragraph" w:customStyle="1" w:styleId="Stairstep2">
    <w:name w:val="Stairstep2"/>
    <w:basedOn w:val="BrailleBase"/>
    <w:next w:val="Stairstep3"/>
    <w:semiHidden/>
    <w:rsid w:val="00766AA2"/>
  </w:style>
  <w:style w:type="paragraph" w:customStyle="1" w:styleId="Stairstep3">
    <w:name w:val="Stairstep3"/>
    <w:basedOn w:val="BrailleBase"/>
    <w:next w:val="Stairstep4"/>
    <w:semiHidden/>
    <w:rsid w:val="00766AA2"/>
  </w:style>
  <w:style w:type="paragraph" w:customStyle="1" w:styleId="Stairstep4">
    <w:name w:val="Stairstep4"/>
    <w:basedOn w:val="BrailleBase"/>
    <w:next w:val="Stairstep5"/>
    <w:semiHidden/>
    <w:rsid w:val="00766AA2"/>
  </w:style>
  <w:style w:type="paragraph" w:customStyle="1" w:styleId="Stairstep5">
    <w:name w:val="Stairstep5"/>
    <w:basedOn w:val="BrailleBase"/>
    <w:next w:val="Stairstep6"/>
    <w:semiHidden/>
    <w:rsid w:val="00766AA2"/>
  </w:style>
  <w:style w:type="paragraph" w:customStyle="1" w:styleId="Stairstep6">
    <w:name w:val="Stairstep6"/>
    <w:basedOn w:val="BrailleBase"/>
    <w:semiHidden/>
    <w:rsid w:val="00766AA2"/>
  </w:style>
  <w:style w:type="character" w:customStyle="1" w:styleId="TechnicalNotation">
    <w:name w:val="TechnicalNotation"/>
    <w:rsid w:val="00766AA2"/>
    <w:rPr>
      <w:rFonts w:ascii="Lucida Console" w:hAnsi="Lucida Console"/>
      <w:color w:val="800080"/>
      <w:sz w:val="28"/>
    </w:rPr>
  </w:style>
  <w:style w:type="paragraph" w:customStyle="1" w:styleId="TG-Key">
    <w:name w:val="TG-Key"/>
    <w:basedOn w:val="BrailleBase"/>
    <w:rsid w:val="00766AA2"/>
    <w:pPr>
      <w:ind w:left="1152" w:hanging="288"/>
    </w:pPr>
  </w:style>
  <w:style w:type="character" w:customStyle="1" w:styleId="TN-Embed">
    <w:name w:val="TN-Embed"/>
    <w:rsid w:val="00766AA2"/>
    <w:rPr>
      <w:rFonts w:ascii="DejaVu Sans" w:hAnsi="DejaVu Sans"/>
      <w:color w:val="AB0072"/>
      <w:sz w:val="24"/>
    </w:rPr>
  </w:style>
  <w:style w:type="character" w:customStyle="1" w:styleId="TN-Nemeth">
    <w:name w:val="TN-Nemeth"/>
    <w:rsid w:val="00766AA2"/>
    <w:rPr>
      <w:rFonts w:ascii="DejaVu Sans" w:hAnsi="DejaVu Sans"/>
      <w:color w:val="800080"/>
      <w:sz w:val="24"/>
    </w:rPr>
  </w:style>
  <w:style w:type="paragraph" w:customStyle="1" w:styleId="TOC">
    <w:name w:val="TOC"/>
    <w:basedOn w:val="BrailleBase"/>
    <w:semiHidden/>
    <w:rsid w:val="00766AA2"/>
    <w:pPr>
      <w:ind w:left="720" w:hanging="720"/>
    </w:pPr>
  </w:style>
  <w:style w:type="paragraph" w:styleId="TOC1">
    <w:name w:val="toc 1"/>
    <w:basedOn w:val="BrailleBase"/>
    <w:rsid w:val="00766AA2"/>
    <w:pPr>
      <w:numPr>
        <w:numId w:val="21"/>
      </w:numPr>
      <w:tabs>
        <w:tab w:val="right" w:pos="10080"/>
      </w:tabs>
    </w:pPr>
  </w:style>
  <w:style w:type="paragraph" w:styleId="TOC2">
    <w:name w:val="toc 2"/>
    <w:basedOn w:val="BrailleBase"/>
    <w:rsid w:val="00766AA2"/>
    <w:pPr>
      <w:numPr>
        <w:ilvl w:val="1"/>
        <w:numId w:val="21"/>
      </w:numPr>
      <w:tabs>
        <w:tab w:val="right" w:pos="10080"/>
      </w:tabs>
    </w:pPr>
  </w:style>
  <w:style w:type="paragraph" w:styleId="TOC3">
    <w:name w:val="toc 3"/>
    <w:basedOn w:val="BrailleBase"/>
    <w:rsid w:val="00766AA2"/>
    <w:pPr>
      <w:numPr>
        <w:ilvl w:val="2"/>
        <w:numId w:val="21"/>
      </w:numPr>
      <w:tabs>
        <w:tab w:val="right" w:pos="10080"/>
      </w:tabs>
    </w:pPr>
  </w:style>
  <w:style w:type="paragraph" w:styleId="TOC4">
    <w:name w:val="toc 4"/>
    <w:basedOn w:val="BrailleBase"/>
    <w:rsid w:val="00766AA2"/>
    <w:pPr>
      <w:numPr>
        <w:ilvl w:val="3"/>
        <w:numId w:val="21"/>
      </w:numPr>
      <w:tabs>
        <w:tab w:val="left" w:pos="10080"/>
      </w:tabs>
    </w:pPr>
  </w:style>
  <w:style w:type="paragraph" w:styleId="TOC5">
    <w:name w:val="toc 5"/>
    <w:basedOn w:val="BrailleBase"/>
    <w:rsid w:val="00766AA2"/>
    <w:pPr>
      <w:numPr>
        <w:ilvl w:val="4"/>
        <w:numId w:val="21"/>
      </w:numPr>
      <w:tabs>
        <w:tab w:val="right" w:pos="10080"/>
      </w:tabs>
    </w:pPr>
  </w:style>
  <w:style w:type="paragraph" w:styleId="TOC6">
    <w:name w:val="toc 6"/>
    <w:basedOn w:val="BrailleBase"/>
    <w:rsid w:val="00766AA2"/>
    <w:pPr>
      <w:numPr>
        <w:ilvl w:val="5"/>
        <w:numId w:val="21"/>
      </w:numPr>
      <w:tabs>
        <w:tab w:val="right" w:pos="10080"/>
      </w:tabs>
    </w:pPr>
  </w:style>
  <w:style w:type="paragraph" w:customStyle="1" w:styleId="TranscriberGeneratedPageNumber">
    <w:name w:val="TranscriberGeneratedPageNumber"/>
    <w:basedOn w:val="Normal"/>
    <w:rsid w:val="00766AA2"/>
    <w:pPr>
      <w:widowControl w:val="0"/>
      <w:spacing w:after="60"/>
      <w:ind w:firstLine="0"/>
    </w:pPr>
    <w:rPr>
      <w:vanish/>
      <w:color w:val="FF0000"/>
      <w:szCs w:val="20"/>
    </w:rPr>
  </w:style>
  <w:style w:type="paragraph" w:customStyle="1" w:styleId="TranscriberNote">
    <w:name w:val="TranscriberNote"/>
    <w:basedOn w:val="BrailleBase"/>
    <w:rsid w:val="00766AA2"/>
    <w:pPr>
      <w:ind w:left="720" w:firstLine="360"/>
    </w:pPr>
  </w:style>
  <w:style w:type="character" w:customStyle="1" w:styleId="Uncontracted">
    <w:name w:val="Uncontracted"/>
    <w:rsid w:val="00766AA2"/>
    <w:rPr>
      <w:rFonts w:ascii="DejaVu Sans" w:hAnsi="DejaVu Sans"/>
      <w:color w:val="0000D6"/>
      <w:sz w:val="24"/>
    </w:rPr>
  </w:style>
  <w:style w:type="paragraph" w:customStyle="1" w:styleId="VersePlay1">
    <w:name w:val="VersePlay1"/>
    <w:basedOn w:val="BrailleBase"/>
    <w:rsid w:val="00766AA2"/>
    <w:pPr>
      <w:numPr>
        <w:numId w:val="22"/>
      </w:numPr>
    </w:pPr>
  </w:style>
  <w:style w:type="paragraph" w:customStyle="1" w:styleId="VersePlay2">
    <w:name w:val="VersePlay2"/>
    <w:basedOn w:val="BrailleBase"/>
    <w:rsid w:val="00766AA2"/>
    <w:pPr>
      <w:numPr>
        <w:ilvl w:val="1"/>
        <w:numId w:val="22"/>
      </w:numPr>
    </w:pPr>
  </w:style>
  <w:style w:type="paragraph" w:customStyle="1" w:styleId="VerseStage">
    <w:name w:val="VerseStage"/>
    <w:basedOn w:val="BrailleBase"/>
    <w:next w:val="VersePlay1"/>
    <w:rsid w:val="00766AA2"/>
    <w:pPr>
      <w:numPr>
        <w:ilvl w:val="2"/>
        <w:numId w:val="22"/>
      </w:numPr>
    </w:pPr>
  </w:style>
  <w:style w:type="paragraph" w:styleId="ListParagraph">
    <w:name w:val="List Paragraph"/>
    <w:basedOn w:val="BrailleBase"/>
    <w:rsid w:val="00766AA2"/>
    <w:pPr>
      <w:ind w:left="360" w:hanging="360"/>
    </w:pPr>
  </w:style>
  <w:style w:type="paragraph" w:customStyle="1" w:styleId="1-7">
    <w:name w:val="1-7"/>
    <w:basedOn w:val="BrailleBase"/>
    <w:rsid w:val="00766AA2"/>
    <w:pPr>
      <w:ind w:left="1080" w:hanging="1080"/>
    </w:pPr>
  </w:style>
  <w:style w:type="character" w:customStyle="1" w:styleId="OneWordBridge">
    <w:name w:val="OneWordBridge"/>
    <w:rsid w:val="00766AA2"/>
    <w:rPr>
      <w:rFonts w:ascii="DejaVu Sans" w:hAnsi="DejaVu Sans" w:hint="default"/>
      <w:color w:val="00B050"/>
      <w:sz w:val="24"/>
    </w:rPr>
  </w:style>
  <w:style w:type="paragraph" w:customStyle="1" w:styleId="CBC-Display1">
    <w:name w:val="CBC-Display 1"/>
    <w:basedOn w:val="BrailleBase"/>
    <w:rsid w:val="00766AA2"/>
    <w:pPr>
      <w:numPr>
        <w:numId w:val="16"/>
      </w:numPr>
    </w:pPr>
    <w:rPr>
      <w:rFonts w:ascii="Courier New" w:hAnsi="Courier New"/>
      <w:color w:val="0000FF"/>
    </w:rPr>
  </w:style>
  <w:style w:type="paragraph" w:customStyle="1" w:styleId="CBC-Display2">
    <w:name w:val="CBC-Display 2"/>
    <w:basedOn w:val="BrailleBase"/>
    <w:rsid w:val="00766AA2"/>
    <w:pPr>
      <w:numPr>
        <w:ilvl w:val="1"/>
        <w:numId w:val="16"/>
      </w:numPr>
    </w:pPr>
    <w:rPr>
      <w:rFonts w:ascii="Courier New" w:hAnsi="Courier New"/>
      <w:color w:val="0000FF"/>
    </w:rPr>
  </w:style>
  <w:style w:type="paragraph" w:customStyle="1" w:styleId="CBC-Display3">
    <w:name w:val="CBC-Display 3"/>
    <w:basedOn w:val="BrailleBase"/>
    <w:rsid w:val="00766AA2"/>
    <w:pPr>
      <w:numPr>
        <w:ilvl w:val="2"/>
        <w:numId w:val="16"/>
      </w:numPr>
    </w:pPr>
    <w:rPr>
      <w:rFonts w:ascii="Courier New" w:hAnsi="Courier New"/>
      <w:color w:val="0000FF"/>
    </w:rPr>
  </w:style>
  <w:style w:type="paragraph" w:customStyle="1" w:styleId="CBC-Display4">
    <w:name w:val="CBC-Display 4"/>
    <w:basedOn w:val="BrailleBase"/>
    <w:rsid w:val="00766AA2"/>
    <w:pPr>
      <w:numPr>
        <w:ilvl w:val="3"/>
        <w:numId w:val="16"/>
      </w:numPr>
    </w:pPr>
    <w:rPr>
      <w:rFonts w:ascii="Courier New" w:hAnsi="Courier New"/>
      <w:color w:val="0000FF"/>
    </w:rPr>
  </w:style>
  <w:style w:type="paragraph" w:customStyle="1" w:styleId="CBC-Display5">
    <w:name w:val="CBC-Display 5"/>
    <w:basedOn w:val="BrailleBase"/>
    <w:rsid w:val="00766AA2"/>
    <w:pPr>
      <w:numPr>
        <w:ilvl w:val="4"/>
        <w:numId w:val="16"/>
      </w:numPr>
    </w:pPr>
    <w:rPr>
      <w:rFonts w:ascii="Courier New" w:hAnsi="Courier New"/>
      <w:color w:val="0000FF"/>
    </w:rPr>
  </w:style>
  <w:style w:type="paragraph" w:customStyle="1" w:styleId="CBC-Display6">
    <w:name w:val="CBC-Display 6"/>
    <w:basedOn w:val="BrailleBase"/>
    <w:rsid w:val="00766AA2"/>
    <w:pPr>
      <w:numPr>
        <w:ilvl w:val="5"/>
        <w:numId w:val="16"/>
      </w:numPr>
    </w:pPr>
    <w:rPr>
      <w:rFonts w:ascii="Courier New" w:hAnsi="Courier New"/>
      <w:color w:val="0000FF"/>
    </w:rPr>
  </w:style>
  <w:style w:type="paragraph" w:customStyle="1" w:styleId="BoxBottomText">
    <w:name w:val="BoxBottomText"/>
    <w:next w:val="Normal"/>
    <w:semiHidden/>
    <w:rsid w:val="00766AA2"/>
    <w:pPr>
      <w:spacing w:after="160" w:line="259" w:lineRule="auto"/>
    </w:pPr>
    <w:rPr>
      <w:rFonts w:ascii="Times New Roman" w:eastAsia="Times New Roman" w:hAnsi="Times New Roman" w:cs="Times New Roman"/>
      <w:sz w:val="28"/>
      <w:szCs w:val="20"/>
    </w:rPr>
  </w:style>
  <w:style w:type="paragraph" w:customStyle="1" w:styleId="BoxTopText">
    <w:name w:val="BoxTopText"/>
    <w:next w:val="Normal"/>
    <w:semiHidden/>
    <w:rsid w:val="00766AA2"/>
    <w:pPr>
      <w:spacing w:after="0" w:line="259" w:lineRule="auto"/>
    </w:pPr>
    <w:rPr>
      <w:rFonts w:ascii="Times New Roman" w:eastAsia="Times New Roman" w:hAnsi="Times New Roman" w:cs="Times New Roman"/>
      <w:sz w:val="28"/>
      <w:szCs w:val="20"/>
    </w:rPr>
  </w:style>
  <w:style w:type="paragraph" w:customStyle="1" w:styleId="1-9">
    <w:name w:val="1-9"/>
    <w:basedOn w:val="BrailleBase"/>
    <w:rsid w:val="00766AA2"/>
    <w:pPr>
      <w:ind w:left="1440" w:hanging="1440"/>
    </w:pPr>
  </w:style>
  <w:style w:type="paragraph" w:customStyle="1" w:styleId="3-9">
    <w:name w:val="3-9"/>
    <w:basedOn w:val="BrailleBase"/>
    <w:rsid w:val="00766AA2"/>
    <w:pPr>
      <w:ind w:left="1440" w:hanging="1080"/>
    </w:pPr>
  </w:style>
  <w:style w:type="paragraph" w:customStyle="1" w:styleId="MainBodySingle">
    <w:name w:val="MainBodySingle"/>
    <w:basedOn w:val="MainBody"/>
    <w:rsid w:val="00766AA2"/>
  </w:style>
  <w:style w:type="paragraph" w:customStyle="1" w:styleId="PrelimPageNumberSingle">
    <w:name w:val="PrelimPageNumberSingle"/>
    <w:basedOn w:val="PrelimPageNumber"/>
    <w:rsid w:val="00766AA2"/>
  </w:style>
  <w:style w:type="character" w:customStyle="1" w:styleId="FootnoteChar">
    <w:name w:val="Footnote Char"/>
    <w:link w:val="Footnote"/>
    <w:rsid w:val="00766AA2"/>
    <w:rPr>
      <w:rFonts w:ascii="Times New Roman" w:eastAsia="Times New Roman" w:hAnsi="Times New Roman" w:cs="Times New Roman"/>
      <w:sz w:val="28"/>
      <w:szCs w:val="20"/>
    </w:rPr>
  </w:style>
  <w:style w:type="paragraph" w:customStyle="1" w:styleId="BrailleBase">
    <w:name w:val="Braille Base"/>
    <w:semiHidden/>
    <w:rsid w:val="00766AA2"/>
    <w:pPr>
      <w:widowControl w:val="0"/>
      <w:spacing w:after="60"/>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yn\AppData\Roaming\Microsoft\Templates\BANA%20Braille%2020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BANA Braille 2017.dot</Template>
  <TotalTime>74</TotalTime>
  <Pages>7</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Math 221 - Fall 2015 - Homework 4 Solutions</vt:lpstr>
    </vt:vector>
  </TitlesOfParts>
  <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221 - Fall 2015 - Homework 4 Solutions</dc:title>
  <dc:creator/>
  <cp:keywords/>
  <cp:lastModifiedBy>caryn</cp:lastModifiedBy>
  <cp:revision>3</cp:revision>
  <dcterms:created xsi:type="dcterms:W3CDTF">2021-03-25T16:37:00Z</dcterms:created>
  <dcterms:modified xsi:type="dcterms:W3CDTF">2021-03-25T19:29:00Z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TTemplate">
    <vt:lpwstr>English (UEB) - BANA with Nemeth.dxt</vt:lpwstr>
  </property>
</Properties>
</file>